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F80" w:rsidRPr="00407A6C" w:rsidRDefault="00241F80" w:rsidP="00B25D21">
      <w:pPr>
        <w:jc w:val="center"/>
        <w:rPr>
          <w:i/>
        </w:rPr>
      </w:pPr>
    </w:p>
    <w:p w:rsidR="00241F80" w:rsidRPr="00407A6C" w:rsidRDefault="00241F80" w:rsidP="00B25D21">
      <w:pPr>
        <w:jc w:val="center"/>
        <w:rPr>
          <w:i/>
        </w:rPr>
      </w:pPr>
    </w:p>
    <w:p w:rsidR="00B85535" w:rsidRPr="00407A6C" w:rsidRDefault="00B85535" w:rsidP="00B85535">
      <w:pPr>
        <w:jc w:val="center"/>
        <w:rPr>
          <w:b/>
        </w:rPr>
      </w:pPr>
      <w:r w:rsidRPr="00407A6C">
        <w:rPr>
          <w:b/>
        </w:rPr>
        <w:t xml:space="preserve">Городское методическое объединение </w:t>
      </w:r>
    </w:p>
    <w:p w:rsidR="00B85535" w:rsidRPr="00407A6C" w:rsidRDefault="00A24386" w:rsidP="00B85535">
      <w:pPr>
        <w:jc w:val="center"/>
        <w:rPr>
          <w:b/>
        </w:rPr>
      </w:pPr>
      <w:r w:rsidRPr="00407A6C">
        <w:rPr>
          <w:b/>
        </w:rPr>
        <w:t>школьных библиотекарей</w:t>
      </w:r>
    </w:p>
    <w:p w:rsidR="00241F80" w:rsidRPr="00407A6C" w:rsidRDefault="00241F80" w:rsidP="00B25D21">
      <w:pPr>
        <w:jc w:val="center"/>
        <w:rPr>
          <w:i/>
        </w:rPr>
      </w:pPr>
    </w:p>
    <w:p w:rsidR="00B85535" w:rsidRPr="00407A6C" w:rsidRDefault="00B85535" w:rsidP="00B25D21">
      <w:pPr>
        <w:jc w:val="center"/>
        <w:rPr>
          <w:i/>
        </w:rPr>
      </w:pPr>
    </w:p>
    <w:p w:rsidR="00B85535" w:rsidRPr="00407A6C" w:rsidRDefault="00B85535" w:rsidP="00B25D21">
      <w:pPr>
        <w:jc w:val="center"/>
        <w:rPr>
          <w:i/>
        </w:rPr>
      </w:pPr>
    </w:p>
    <w:p w:rsidR="00B85535" w:rsidRPr="00407A6C" w:rsidRDefault="00B85535" w:rsidP="00B25D21">
      <w:pPr>
        <w:jc w:val="center"/>
        <w:rPr>
          <w:i/>
        </w:rPr>
      </w:pPr>
    </w:p>
    <w:p w:rsidR="00241F80" w:rsidRPr="00407A6C" w:rsidRDefault="00241F80" w:rsidP="00B25D21">
      <w:pPr>
        <w:jc w:val="center"/>
        <w:rPr>
          <w:i/>
        </w:rPr>
      </w:pPr>
    </w:p>
    <w:p w:rsidR="00241F80" w:rsidRPr="00407A6C" w:rsidRDefault="00241F80" w:rsidP="00B25D21">
      <w:pPr>
        <w:jc w:val="center"/>
        <w:rPr>
          <w:i/>
        </w:rPr>
      </w:pPr>
    </w:p>
    <w:p w:rsidR="00B85535" w:rsidRPr="00407A6C" w:rsidRDefault="00B85535" w:rsidP="00B85535">
      <w:pPr>
        <w:shd w:val="clear" w:color="auto" w:fill="FFFFFF"/>
        <w:jc w:val="center"/>
        <w:rPr>
          <w:b/>
          <w:bCs/>
          <w:color w:val="000000"/>
        </w:rPr>
      </w:pPr>
      <w:r w:rsidRPr="00407A6C">
        <w:rPr>
          <w:b/>
          <w:bCs/>
          <w:color w:val="000000"/>
        </w:rPr>
        <w:t>План работы</w:t>
      </w:r>
    </w:p>
    <w:p w:rsidR="00B85535" w:rsidRPr="00407A6C" w:rsidRDefault="00B85535" w:rsidP="00B85535">
      <w:pPr>
        <w:shd w:val="clear" w:color="auto" w:fill="FFFFFF"/>
        <w:rPr>
          <w:b/>
          <w:bCs/>
          <w:color w:val="000000"/>
          <w:u w:val="single"/>
        </w:rPr>
      </w:pPr>
    </w:p>
    <w:p w:rsidR="00B85535" w:rsidRPr="00407A6C" w:rsidRDefault="00B85535" w:rsidP="00B85535">
      <w:pPr>
        <w:keepNext/>
        <w:keepLines/>
        <w:jc w:val="center"/>
        <w:outlineLvl w:val="1"/>
        <w:rPr>
          <w:b/>
          <w:bCs/>
        </w:rPr>
      </w:pPr>
      <w:r w:rsidRPr="00407A6C">
        <w:rPr>
          <w:b/>
          <w:bCs/>
        </w:rPr>
        <w:t>городского методического объединения</w:t>
      </w:r>
    </w:p>
    <w:p w:rsidR="00B85535" w:rsidRPr="00407A6C" w:rsidRDefault="00A24386" w:rsidP="00B85535">
      <w:pPr>
        <w:jc w:val="center"/>
        <w:rPr>
          <w:b/>
        </w:rPr>
      </w:pPr>
      <w:r w:rsidRPr="00407A6C">
        <w:rPr>
          <w:b/>
        </w:rPr>
        <w:t>школьных библиотекарей</w:t>
      </w:r>
    </w:p>
    <w:p w:rsidR="00B85535" w:rsidRPr="00407A6C" w:rsidRDefault="00B85535" w:rsidP="00B85535">
      <w:pPr>
        <w:keepNext/>
        <w:keepLines/>
        <w:spacing w:before="200"/>
        <w:jc w:val="center"/>
        <w:outlineLvl w:val="1"/>
        <w:rPr>
          <w:b/>
          <w:bCs/>
        </w:rPr>
      </w:pPr>
      <w:r w:rsidRPr="00407A6C">
        <w:rPr>
          <w:b/>
          <w:bCs/>
        </w:rPr>
        <w:t>на 201</w:t>
      </w:r>
      <w:r w:rsidR="00C55DE9" w:rsidRPr="00407A6C">
        <w:rPr>
          <w:b/>
          <w:bCs/>
        </w:rPr>
        <w:t>9 – 2020</w:t>
      </w:r>
      <w:r w:rsidRPr="00407A6C">
        <w:rPr>
          <w:b/>
          <w:bCs/>
        </w:rPr>
        <w:t xml:space="preserve"> учебный год</w:t>
      </w:r>
    </w:p>
    <w:p w:rsidR="00B85535" w:rsidRPr="00407A6C" w:rsidRDefault="00B85535" w:rsidP="00B85535">
      <w:pPr>
        <w:shd w:val="clear" w:color="auto" w:fill="FFFFFF"/>
        <w:rPr>
          <w:b/>
          <w:bCs/>
          <w:color w:val="000000"/>
          <w:u w:val="single"/>
        </w:rPr>
      </w:pPr>
    </w:p>
    <w:p w:rsidR="00241F80" w:rsidRPr="00407A6C" w:rsidRDefault="00241F80" w:rsidP="00B25D21">
      <w:pPr>
        <w:jc w:val="center"/>
        <w:rPr>
          <w:i/>
        </w:rPr>
      </w:pPr>
    </w:p>
    <w:p w:rsidR="00241F80" w:rsidRPr="00407A6C" w:rsidRDefault="00241F80" w:rsidP="00B25D21">
      <w:pPr>
        <w:jc w:val="center"/>
        <w:rPr>
          <w:i/>
        </w:rPr>
      </w:pPr>
    </w:p>
    <w:p w:rsidR="00241F80" w:rsidRPr="00407A6C" w:rsidRDefault="00241F80" w:rsidP="00B25D21">
      <w:pPr>
        <w:jc w:val="center"/>
        <w:rPr>
          <w:i/>
        </w:rPr>
      </w:pPr>
    </w:p>
    <w:p w:rsidR="00B25D21" w:rsidRPr="00407A6C" w:rsidRDefault="00B25D21" w:rsidP="00B25D21">
      <w:pPr>
        <w:rPr>
          <w:i/>
        </w:rPr>
      </w:pPr>
    </w:p>
    <w:p w:rsidR="00B25D21" w:rsidRPr="00407A6C" w:rsidRDefault="00B25D21" w:rsidP="00B25D21">
      <w:pPr>
        <w:rPr>
          <w:i/>
        </w:rPr>
      </w:pPr>
    </w:p>
    <w:p w:rsidR="00B25D21" w:rsidRPr="00407A6C" w:rsidRDefault="00B25D21" w:rsidP="00B25D21">
      <w:pPr>
        <w:rPr>
          <w:i/>
        </w:rPr>
      </w:pPr>
    </w:p>
    <w:p w:rsidR="00B25D21" w:rsidRPr="00407A6C" w:rsidRDefault="00B25D21" w:rsidP="00B25D21">
      <w:pPr>
        <w:rPr>
          <w:i/>
        </w:rPr>
      </w:pPr>
    </w:p>
    <w:p w:rsidR="00B25D21" w:rsidRPr="00407A6C" w:rsidRDefault="00B25D21" w:rsidP="00B25D21">
      <w:pPr>
        <w:rPr>
          <w:i/>
        </w:rPr>
      </w:pPr>
    </w:p>
    <w:p w:rsidR="00B25D21" w:rsidRPr="00407A6C" w:rsidRDefault="00B25D21" w:rsidP="00B25D21">
      <w:pPr>
        <w:rPr>
          <w:i/>
        </w:rPr>
      </w:pPr>
    </w:p>
    <w:p w:rsidR="00B25D21" w:rsidRPr="00407A6C" w:rsidRDefault="00B25D21" w:rsidP="00B25D21">
      <w:pPr>
        <w:rPr>
          <w:i/>
        </w:rPr>
      </w:pPr>
    </w:p>
    <w:p w:rsidR="00B25D21" w:rsidRPr="00407A6C" w:rsidRDefault="00B25D21" w:rsidP="00B25D21">
      <w:pPr>
        <w:rPr>
          <w:i/>
        </w:rPr>
      </w:pPr>
    </w:p>
    <w:p w:rsidR="00B25D21" w:rsidRPr="00407A6C" w:rsidRDefault="00B25D21" w:rsidP="00B25D21">
      <w:pPr>
        <w:rPr>
          <w:i/>
        </w:rPr>
      </w:pPr>
    </w:p>
    <w:p w:rsidR="00B25D21" w:rsidRPr="00407A6C" w:rsidRDefault="00B25D21" w:rsidP="00B25D21">
      <w:pPr>
        <w:rPr>
          <w:i/>
        </w:rPr>
      </w:pPr>
    </w:p>
    <w:p w:rsidR="00B25D21" w:rsidRPr="00407A6C" w:rsidRDefault="00B25D21" w:rsidP="00B25D21">
      <w:pPr>
        <w:rPr>
          <w:i/>
        </w:rPr>
      </w:pPr>
    </w:p>
    <w:p w:rsidR="00B25D21" w:rsidRPr="00407A6C" w:rsidRDefault="00B25D21" w:rsidP="00B25D21">
      <w:pPr>
        <w:rPr>
          <w:i/>
        </w:rPr>
      </w:pPr>
    </w:p>
    <w:p w:rsidR="00B25D21" w:rsidRPr="00407A6C" w:rsidRDefault="00B25D21" w:rsidP="00B25D21">
      <w:pPr>
        <w:rPr>
          <w:i/>
        </w:rPr>
      </w:pPr>
    </w:p>
    <w:p w:rsidR="00B25D21" w:rsidRPr="00407A6C" w:rsidRDefault="00B25D21" w:rsidP="00B25D21">
      <w:pPr>
        <w:rPr>
          <w:i/>
        </w:rPr>
      </w:pPr>
    </w:p>
    <w:p w:rsidR="00B25D21" w:rsidRPr="00407A6C" w:rsidRDefault="00B25D21" w:rsidP="00B85535">
      <w:pPr>
        <w:pStyle w:val="a7"/>
      </w:pPr>
    </w:p>
    <w:p w:rsidR="00B25D21" w:rsidRPr="00407A6C" w:rsidRDefault="00C55DE9" w:rsidP="00B85535">
      <w:pPr>
        <w:pStyle w:val="a7"/>
        <w:jc w:val="right"/>
        <w:rPr>
          <w:b/>
        </w:rPr>
      </w:pPr>
      <w:r w:rsidRPr="00407A6C">
        <w:rPr>
          <w:b/>
        </w:rPr>
        <w:t xml:space="preserve"> Руководитель ГМО</w:t>
      </w:r>
      <w:r w:rsidR="00B85535" w:rsidRPr="00407A6C">
        <w:rPr>
          <w:b/>
        </w:rPr>
        <w:t>:</w:t>
      </w:r>
      <w:r w:rsidR="00A24386" w:rsidRPr="00407A6C">
        <w:rPr>
          <w:b/>
        </w:rPr>
        <w:t xml:space="preserve">     Е.В.Тищенко</w:t>
      </w:r>
    </w:p>
    <w:p w:rsidR="00B25D21" w:rsidRPr="00407A6C" w:rsidRDefault="00B25D21" w:rsidP="00B85535">
      <w:pPr>
        <w:pStyle w:val="a7"/>
        <w:jc w:val="right"/>
        <w:rPr>
          <w:b/>
        </w:rPr>
      </w:pPr>
    </w:p>
    <w:p w:rsidR="00B85535" w:rsidRPr="00407A6C" w:rsidRDefault="00B85535" w:rsidP="00B85535">
      <w:pPr>
        <w:pStyle w:val="a7"/>
        <w:jc w:val="right"/>
        <w:rPr>
          <w:b/>
        </w:rPr>
      </w:pPr>
    </w:p>
    <w:p w:rsidR="00B85535" w:rsidRPr="00407A6C" w:rsidRDefault="00B85535" w:rsidP="00B85535">
      <w:pPr>
        <w:pStyle w:val="a7"/>
        <w:jc w:val="right"/>
        <w:rPr>
          <w:b/>
        </w:rPr>
      </w:pPr>
    </w:p>
    <w:p w:rsidR="00B85535" w:rsidRPr="00407A6C" w:rsidRDefault="00B85535" w:rsidP="00B85535">
      <w:pPr>
        <w:shd w:val="clear" w:color="auto" w:fill="FFFFFF"/>
        <w:jc w:val="right"/>
        <w:rPr>
          <w:b/>
        </w:rPr>
      </w:pPr>
    </w:p>
    <w:p w:rsidR="00B25D21" w:rsidRPr="00407A6C" w:rsidRDefault="00B25D21" w:rsidP="00B25D21">
      <w:pPr>
        <w:rPr>
          <w:i/>
        </w:rPr>
      </w:pPr>
    </w:p>
    <w:p w:rsidR="00B25D21" w:rsidRPr="00407A6C" w:rsidRDefault="00B25D21" w:rsidP="00B25D21">
      <w:pPr>
        <w:rPr>
          <w:i/>
        </w:rPr>
      </w:pPr>
    </w:p>
    <w:p w:rsidR="00B25D21" w:rsidRPr="00407A6C" w:rsidRDefault="00B25D21" w:rsidP="00B25D21">
      <w:pPr>
        <w:rPr>
          <w:i/>
        </w:rPr>
      </w:pPr>
    </w:p>
    <w:p w:rsidR="00B25D21" w:rsidRPr="00407A6C" w:rsidRDefault="00B25D21" w:rsidP="00B25D21">
      <w:pPr>
        <w:rPr>
          <w:i/>
        </w:rPr>
      </w:pPr>
    </w:p>
    <w:p w:rsidR="00B25D21" w:rsidRPr="00407A6C" w:rsidRDefault="00B25D21" w:rsidP="00B25D21">
      <w:pPr>
        <w:rPr>
          <w:i/>
        </w:rPr>
      </w:pPr>
    </w:p>
    <w:p w:rsidR="00B25D21" w:rsidRPr="00407A6C" w:rsidRDefault="00B25D21" w:rsidP="00B25D21">
      <w:pPr>
        <w:rPr>
          <w:i/>
        </w:rPr>
      </w:pPr>
    </w:p>
    <w:p w:rsidR="00B25D21" w:rsidRPr="00407A6C" w:rsidRDefault="00B25D21" w:rsidP="00B25D21">
      <w:pPr>
        <w:rPr>
          <w:i/>
        </w:rPr>
      </w:pPr>
    </w:p>
    <w:p w:rsidR="00B25D21" w:rsidRPr="00407A6C" w:rsidRDefault="00B25D21" w:rsidP="00B25D21">
      <w:pPr>
        <w:rPr>
          <w:i/>
        </w:rPr>
      </w:pPr>
    </w:p>
    <w:p w:rsidR="00B25D21" w:rsidRPr="00407A6C" w:rsidRDefault="00B25D21" w:rsidP="00B25D21">
      <w:pPr>
        <w:rPr>
          <w:i/>
        </w:rPr>
      </w:pPr>
    </w:p>
    <w:p w:rsidR="00B25D21" w:rsidRPr="00407A6C" w:rsidRDefault="00B25D21" w:rsidP="00B25D21">
      <w:pPr>
        <w:rPr>
          <w:i/>
        </w:rPr>
      </w:pPr>
    </w:p>
    <w:p w:rsidR="00AF10F9" w:rsidRPr="00407A6C" w:rsidRDefault="00AF10F9" w:rsidP="00AF10F9">
      <w:pPr>
        <w:spacing w:line="360" w:lineRule="auto"/>
        <w:jc w:val="center"/>
        <w:rPr>
          <w:b/>
          <w:i/>
          <w:color w:val="000000"/>
          <w:u w:val="single"/>
          <w:shd w:val="clear" w:color="auto" w:fill="FFFFFF"/>
        </w:rPr>
      </w:pPr>
      <w:r w:rsidRPr="00407A6C">
        <w:rPr>
          <w:b/>
          <w:i/>
          <w:color w:val="000000"/>
          <w:u w:val="single"/>
          <w:shd w:val="clear" w:color="auto" w:fill="FFFFFF"/>
        </w:rPr>
        <w:t>Методическая тема:</w:t>
      </w:r>
    </w:p>
    <w:p w:rsidR="00C55DE9" w:rsidRPr="00407A6C" w:rsidRDefault="00C55DE9" w:rsidP="002D295E">
      <w:pPr>
        <w:spacing w:line="276" w:lineRule="auto"/>
        <w:jc w:val="center"/>
        <w:rPr>
          <w:bCs/>
          <w:iCs/>
        </w:rPr>
      </w:pPr>
      <w:r w:rsidRPr="00407A6C">
        <w:rPr>
          <w:bCs/>
          <w:iCs/>
        </w:rPr>
        <w:t>«</w:t>
      </w:r>
      <w:r w:rsidR="00A24386" w:rsidRPr="00407A6C">
        <w:rPr>
          <w:rFonts w:eastAsia="Calibri"/>
          <w:color w:val="000000"/>
          <w:lang w:eastAsia="en-US"/>
        </w:rPr>
        <w:t>Создание образовательного пространства, способствующего развитию читательской компетенции и информационной культуры  школьников в условиях введения нового стандарта</w:t>
      </w:r>
      <w:r w:rsidRPr="00407A6C">
        <w:rPr>
          <w:bCs/>
          <w:iCs/>
        </w:rPr>
        <w:t>»</w:t>
      </w:r>
    </w:p>
    <w:p w:rsidR="00C55DE9" w:rsidRPr="00407A6C" w:rsidRDefault="00C55DE9" w:rsidP="00EC08AD">
      <w:pPr>
        <w:jc w:val="both"/>
      </w:pPr>
    </w:p>
    <w:p w:rsidR="00AF10F9" w:rsidRPr="00407A6C" w:rsidRDefault="00AF10F9" w:rsidP="00EC08AD">
      <w:pPr>
        <w:jc w:val="center"/>
      </w:pPr>
    </w:p>
    <w:p w:rsidR="00A24386" w:rsidRPr="00407A6C" w:rsidRDefault="00356192" w:rsidP="00A24386">
      <w:pPr>
        <w:rPr>
          <w:rFonts w:eastAsia="Calibri"/>
          <w:b/>
          <w:color w:val="000000"/>
          <w:lang w:eastAsia="en-US"/>
        </w:rPr>
      </w:pPr>
      <w:r w:rsidRPr="00407A6C">
        <w:rPr>
          <w:b/>
          <w:bCs/>
          <w:shd w:val="clear" w:color="auto" w:fill="FFFFFF"/>
        </w:rPr>
        <w:t>Цель методической работы:</w:t>
      </w:r>
      <w:r w:rsidRPr="00407A6C">
        <w:rPr>
          <w:rStyle w:val="apple-converted-space"/>
          <w:b/>
          <w:bCs/>
          <w:color w:val="000000"/>
          <w:shd w:val="clear" w:color="auto" w:fill="FFFFFF"/>
        </w:rPr>
        <w:t> </w:t>
      </w:r>
      <w:r w:rsidR="00A24386" w:rsidRPr="00407A6C">
        <w:rPr>
          <w:rFonts w:eastAsia="Calibri"/>
          <w:color w:val="000000"/>
          <w:lang w:eastAsia="en-US"/>
        </w:rPr>
        <w:t>Совершенствование профессиональной деятельности и компетентности библиотекарей при переходе на ФГОС».</w:t>
      </w:r>
    </w:p>
    <w:p w:rsidR="00EC08AD" w:rsidRPr="00407A6C" w:rsidRDefault="00EC08AD" w:rsidP="002D295E">
      <w:pPr>
        <w:rPr>
          <w:color w:val="000000"/>
        </w:rPr>
      </w:pPr>
      <w:r w:rsidRPr="00407A6C">
        <w:rPr>
          <w:color w:val="000000"/>
        </w:rPr>
        <w:t> </w:t>
      </w:r>
    </w:p>
    <w:p w:rsidR="00EB7111" w:rsidRPr="00407A6C" w:rsidRDefault="00EC08AD" w:rsidP="00EC08AD">
      <w:pPr>
        <w:spacing w:line="276" w:lineRule="auto"/>
        <w:jc w:val="both"/>
      </w:pPr>
      <w:r w:rsidRPr="00407A6C">
        <w:t xml:space="preserve"> </w:t>
      </w:r>
    </w:p>
    <w:p w:rsidR="00A24386" w:rsidRPr="00407A6C" w:rsidRDefault="00B25D21" w:rsidP="006A31BA">
      <w:pPr>
        <w:jc w:val="both"/>
        <w:rPr>
          <w:b/>
        </w:rPr>
      </w:pPr>
      <w:r w:rsidRPr="00407A6C">
        <w:rPr>
          <w:b/>
        </w:rPr>
        <w:t>Задачи:</w:t>
      </w:r>
    </w:p>
    <w:p w:rsidR="00A24386" w:rsidRPr="00407A6C" w:rsidRDefault="00B25D21" w:rsidP="006A31BA">
      <w:pPr>
        <w:jc w:val="both"/>
        <w:rPr>
          <w:rFonts w:eastAsia="Calibri"/>
          <w:b/>
          <w:color w:val="000000"/>
          <w:lang w:eastAsia="en-US"/>
        </w:rPr>
      </w:pPr>
      <w:r w:rsidRPr="00407A6C">
        <w:rPr>
          <w:b/>
        </w:rPr>
        <w:t xml:space="preserve"> </w:t>
      </w:r>
      <w:r w:rsidR="00A24386" w:rsidRPr="00407A6C">
        <w:rPr>
          <w:rFonts w:eastAsia="Calibri"/>
          <w:b/>
          <w:color w:val="000000"/>
          <w:lang w:eastAsia="en-US"/>
        </w:rPr>
        <w:t>1</w:t>
      </w:r>
      <w:r w:rsidR="00A24386" w:rsidRPr="00407A6C">
        <w:rPr>
          <w:rFonts w:eastAsia="Calibri"/>
          <w:color w:val="000000"/>
          <w:lang w:eastAsia="en-US"/>
        </w:rPr>
        <w:t xml:space="preserve">. </w:t>
      </w:r>
      <w:r w:rsidR="0073028C" w:rsidRPr="00407A6C">
        <w:t>Внедрять в  деятельность школьных библиотекарей  образовательные технологии, позволяющие повысить эффективность работы школьной библиотеки, а также внеурочной деятельности</w:t>
      </w:r>
      <w:r w:rsidR="0073028C" w:rsidRPr="00407A6C">
        <w:rPr>
          <w:rFonts w:eastAsia="Calibri"/>
          <w:color w:val="000000"/>
          <w:lang w:eastAsia="en-US"/>
        </w:rPr>
        <w:t xml:space="preserve"> </w:t>
      </w:r>
    </w:p>
    <w:p w:rsidR="00A24386" w:rsidRPr="00407A6C" w:rsidRDefault="00A24386" w:rsidP="006A31BA">
      <w:pPr>
        <w:spacing w:after="200"/>
        <w:jc w:val="both"/>
        <w:rPr>
          <w:rFonts w:eastAsia="Calibri"/>
          <w:b/>
          <w:color w:val="000000"/>
          <w:lang w:eastAsia="en-US"/>
        </w:rPr>
      </w:pPr>
      <w:r w:rsidRPr="00407A6C">
        <w:rPr>
          <w:rFonts w:eastAsia="Calibri"/>
          <w:b/>
          <w:color w:val="000000"/>
          <w:lang w:eastAsia="en-US"/>
        </w:rPr>
        <w:t>2.</w:t>
      </w:r>
      <w:r w:rsidRPr="00407A6C">
        <w:rPr>
          <w:rFonts w:eastAsia="Calibri"/>
          <w:color w:val="000000"/>
          <w:lang w:eastAsia="en-US"/>
        </w:rPr>
        <w:t xml:space="preserve"> </w:t>
      </w:r>
      <w:r w:rsidR="008E391E" w:rsidRPr="00407A6C">
        <w:t>Организовать совместную деятельность школьных библиотекарей и библиотечной системы города</w:t>
      </w:r>
      <w:r w:rsidR="008E391E" w:rsidRPr="00407A6C">
        <w:rPr>
          <w:rFonts w:eastAsia="Calibri"/>
          <w:color w:val="000000"/>
          <w:lang w:eastAsia="en-US"/>
        </w:rPr>
        <w:t xml:space="preserve"> </w:t>
      </w:r>
    </w:p>
    <w:p w:rsidR="00A24386" w:rsidRPr="00407A6C" w:rsidRDefault="00A24386" w:rsidP="006A31BA">
      <w:pPr>
        <w:spacing w:after="200" w:line="276" w:lineRule="auto"/>
        <w:jc w:val="both"/>
        <w:rPr>
          <w:color w:val="000000"/>
          <w:lang w:eastAsia="zh-CN"/>
        </w:rPr>
      </w:pPr>
      <w:r w:rsidRPr="00407A6C">
        <w:rPr>
          <w:rFonts w:eastAsia="Calibri"/>
          <w:b/>
          <w:color w:val="000000"/>
          <w:lang w:eastAsia="en-US"/>
        </w:rPr>
        <w:t>3</w:t>
      </w:r>
      <w:r w:rsidR="0073028C" w:rsidRPr="00407A6C">
        <w:rPr>
          <w:rFonts w:eastAsia="Calibri"/>
          <w:color w:val="000000"/>
          <w:lang w:eastAsia="en-US"/>
        </w:rPr>
        <w:t>.</w:t>
      </w:r>
      <w:r w:rsidRPr="00407A6C">
        <w:rPr>
          <w:rFonts w:eastAsia="Calibri"/>
          <w:lang w:eastAsia="en-US"/>
        </w:rPr>
        <w:t xml:space="preserve"> Использование активных форм работы  краеведческой направленности.</w:t>
      </w:r>
    </w:p>
    <w:p w:rsidR="00633867" w:rsidRPr="00407A6C" w:rsidRDefault="003B1C8E" w:rsidP="00CC6F68">
      <w:pPr>
        <w:pStyle w:val="a3"/>
        <w:shd w:val="clear" w:color="auto" w:fill="FFFFFF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407A6C">
        <w:rPr>
          <w:rFonts w:ascii="Times New Roman" w:hAnsi="Times New Roman"/>
          <w:b/>
          <w:color w:val="000000"/>
          <w:sz w:val="24"/>
          <w:szCs w:val="24"/>
          <w:u w:val="single"/>
        </w:rPr>
        <w:t>План работы методического объедине</w:t>
      </w:r>
      <w:r w:rsidR="0073028C" w:rsidRPr="00407A6C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ния школьных библиотекарей </w:t>
      </w:r>
      <w:bookmarkStart w:id="0" w:name="_GoBack"/>
      <w:bookmarkEnd w:id="0"/>
    </w:p>
    <w:p w:rsidR="003B1C8E" w:rsidRPr="00407A6C" w:rsidRDefault="003B1C8E" w:rsidP="00CC6F68">
      <w:pPr>
        <w:pStyle w:val="a3"/>
        <w:shd w:val="clear" w:color="auto" w:fill="FFFFFF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407A6C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на 201</w:t>
      </w:r>
      <w:r w:rsidR="004B4A08" w:rsidRPr="00407A6C">
        <w:rPr>
          <w:rFonts w:ascii="Times New Roman" w:hAnsi="Times New Roman"/>
          <w:b/>
          <w:color w:val="000000"/>
          <w:sz w:val="24"/>
          <w:szCs w:val="24"/>
          <w:u w:val="single"/>
        </w:rPr>
        <w:t>9-2020</w:t>
      </w:r>
      <w:r w:rsidRPr="00407A6C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учебный год</w:t>
      </w:r>
    </w:p>
    <w:p w:rsidR="00CC6F68" w:rsidRPr="00407A6C" w:rsidRDefault="00CC6F68" w:rsidP="00CC6F68">
      <w:pPr>
        <w:pStyle w:val="a3"/>
        <w:shd w:val="clear" w:color="auto" w:fill="FFFFFF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tbl>
      <w:tblPr>
        <w:tblW w:w="10307" w:type="dxa"/>
        <w:tblInd w:w="-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0"/>
        <w:gridCol w:w="6379"/>
        <w:gridCol w:w="2268"/>
      </w:tblGrid>
      <w:tr w:rsidR="00407A6C" w:rsidRPr="00407A6C" w:rsidTr="00407A6C">
        <w:trPr>
          <w:trHeight w:val="144"/>
        </w:trPr>
        <w:tc>
          <w:tcPr>
            <w:tcW w:w="1660" w:type="dxa"/>
          </w:tcPr>
          <w:p w:rsidR="00407A6C" w:rsidRPr="00407A6C" w:rsidRDefault="00407A6C" w:rsidP="00A0409A">
            <w:pPr>
              <w:jc w:val="center"/>
            </w:pPr>
            <w:r w:rsidRPr="00407A6C">
              <w:t>Сроки проведения</w:t>
            </w:r>
          </w:p>
        </w:tc>
        <w:tc>
          <w:tcPr>
            <w:tcW w:w="6379" w:type="dxa"/>
          </w:tcPr>
          <w:p w:rsidR="00407A6C" w:rsidRPr="00407A6C" w:rsidRDefault="00407A6C" w:rsidP="00A0409A">
            <w:pPr>
              <w:jc w:val="center"/>
            </w:pPr>
            <w:r w:rsidRPr="00407A6C">
              <w:t>Тема</w:t>
            </w:r>
          </w:p>
        </w:tc>
        <w:tc>
          <w:tcPr>
            <w:tcW w:w="2268" w:type="dxa"/>
          </w:tcPr>
          <w:p w:rsidR="00407A6C" w:rsidRPr="00407A6C" w:rsidRDefault="00407A6C" w:rsidP="00A0409A">
            <w:r w:rsidRPr="00407A6C">
              <w:t>Ответственные</w:t>
            </w:r>
          </w:p>
        </w:tc>
      </w:tr>
      <w:tr w:rsidR="00407A6C" w:rsidRPr="00407A6C" w:rsidTr="00407A6C">
        <w:trPr>
          <w:trHeight w:val="1946"/>
        </w:trPr>
        <w:tc>
          <w:tcPr>
            <w:tcW w:w="1660" w:type="dxa"/>
          </w:tcPr>
          <w:p w:rsidR="00407A6C" w:rsidRPr="00407A6C" w:rsidRDefault="00407A6C" w:rsidP="00044EC4">
            <w:pPr>
              <w:jc w:val="both"/>
            </w:pPr>
            <w:r w:rsidRPr="00407A6C">
              <w:t>Сентябрь</w:t>
            </w:r>
          </w:p>
        </w:tc>
        <w:tc>
          <w:tcPr>
            <w:tcW w:w="6379" w:type="dxa"/>
          </w:tcPr>
          <w:p w:rsidR="00407A6C" w:rsidRPr="00407A6C" w:rsidRDefault="00407A6C" w:rsidP="00044EC4">
            <w:pPr>
              <w:pStyle w:val="a7"/>
              <w:jc w:val="both"/>
            </w:pPr>
            <w:r w:rsidRPr="00407A6C">
              <w:t>1. Работа с обменным фондом города и района.</w:t>
            </w:r>
          </w:p>
          <w:p w:rsidR="00407A6C" w:rsidRPr="00407A6C" w:rsidRDefault="00407A6C" w:rsidP="00044EC4">
            <w:pPr>
              <w:pStyle w:val="a7"/>
              <w:jc w:val="both"/>
            </w:pPr>
            <w:r w:rsidRPr="00407A6C">
              <w:t>2. Корректировка банка данных о педагогах ГМО</w:t>
            </w:r>
          </w:p>
          <w:p w:rsidR="00407A6C" w:rsidRPr="00407A6C" w:rsidRDefault="00407A6C" w:rsidP="00044EC4">
            <w:pPr>
              <w:jc w:val="both"/>
              <w:rPr>
                <w:rFonts w:eastAsiaTheme="minorHAnsi"/>
                <w:lang w:eastAsia="en-US"/>
              </w:rPr>
            </w:pPr>
            <w:r w:rsidRPr="00407A6C">
              <w:t xml:space="preserve">3. </w:t>
            </w:r>
            <w:r w:rsidRPr="00407A6C">
              <w:rPr>
                <w:rFonts w:eastAsiaTheme="minorHAnsi"/>
                <w:lang w:eastAsia="en-US"/>
              </w:rPr>
              <w:t xml:space="preserve">Мониторинг «Информация об обеспеченности обучающихся по основным образовательным программам на 2019-2010 учебный год» (наличие рабочих тетрадей, учебных пособий) </w:t>
            </w:r>
          </w:p>
          <w:p w:rsidR="00407A6C" w:rsidRPr="00407A6C" w:rsidRDefault="00407A6C" w:rsidP="00F53669">
            <w:pPr>
              <w:jc w:val="both"/>
            </w:pPr>
            <w:r w:rsidRPr="00407A6C">
              <w:t>4.Утверждение плана  работы ГМО на 2019-2020 учебный год.</w:t>
            </w:r>
          </w:p>
        </w:tc>
        <w:tc>
          <w:tcPr>
            <w:tcW w:w="2268" w:type="dxa"/>
          </w:tcPr>
          <w:p w:rsidR="00407A6C" w:rsidRPr="00407A6C" w:rsidRDefault="00407A6C" w:rsidP="00044EC4">
            <w:pPr>
              <w:jc w:val="both"/>
            </w:pPr>
            <w:r w:rsidRPr="00407A6C">
              <w:t>Тищенко Е.В.</w:t>
            </w:r>
          </w:p>
          <w:p w:rsidR="00407A6C" w:rsidRPr="00407A6C" w:rsidRDefault="00407A6C" w:rsidP="00044EC4">
            <w:pPr>
              <w:jc w:val="both"/>
            </w:pPr>
            <w:r w:rsidRPr="00407A6C">
              <w:t>Члены ГМО</w:t>
            </w:r>
          </w:p>
          <w:p w:rsidR="00407A6C" w:rsidRPr="00407A6C" w:rsidRDefault="00407A6C" w:rsidP="00044EC4">
            <w:pPr>
              <w:jc w:val="both"/>
            </w:pPr>
          </w:p>
        </w:tc>
      </w:tr>
      <w:tr w:rsidR="00407A6C" w:rsidRPr="00407A6C" w:rsidTr="00407A6C">
        <w:trPr>
          <w:trHeight w:val="502"/>
        </w:trPr>
        <w:tc>
          <w:tcPr>
            <w:tcW w:w="1660" w:type="dxa"/>
          </w:tcPr>
          <w:p w:rsidR="00407A6C" w:rsidRPr="00407A6C" w:rsidRDefault="00407A6C" w:rsidP="00044EC4">
            <w:pPr>
              <w:jc w:val="both"/>
            </w:pPr>
            <w:r w:rsidRPr="00407A6C">
              <w:t>Октябрь</w:t>
            </w:r>
          </w:p>
        </w:tc>
        <w:tc>
          <w:tcPr>
            <w:tcW w:w="6379" w:type="dxa"/>
          </w:tcPr>
          <w:p w:rsidR="00407A6C" w:rsidRPr="00407A6C" w:rsidRDefault="00407A6C" w:rsidP="00044EC4">
            <w:pPr>
              <w:pStyle w:val="a7"/>
              <w:jc w:val="both"/>
            </w:pPr>
            <w:r w:rsidRPr="00407A6C">
              <w:t>1. Мониторинг РРИМЦ «Деятельность школьных библиотек»</w:t>
            </w:r>
          </w:p>
        </w:tc>
        <w:tc>
          <w:tcPr>
            <w:tcW w:w="2268" w:type="dxa"/>
          </w:tcPr>
          <w:p w:rsidR="00407A6C" w:rsidRPr="00407A6C" w:rsidRDefault="00407A6C" w:rsidP="00044EC4">
            <w:pPr>
              <w:jc w:val="both"/>
            </w:pPr>
            <w:r w:rsidRPr="00407A6C">
              <w:t>Тищенко Е.В.,</w:t>
            </w:r>
          </w:p>
          <w:p w:rsidR="00407A6C" w:rsidRPr="00407A6C" w:rsidRDefault="00407A6C" w:rsidP="00044EC4">
            <w:pPr>
              <w:jc w:val="both"/>
            </w:pPr>
            <w:r w:rsidRPr="00407A6C">
              <w:t xml:space="preserve"> члены ГМО</w:t>
            </w:r>
          </w:p>
        </w:tc>
      </w:tr>
      <w:tr w:rsidR="00407A6C" w:rsidRPr="00407A6C" w:rsidTr="00407A6C">
        <w:trPr>
          <w:trHeight w:val="1712"/>
        </w:trPr>
        <w:tc>
          <w:tcPr>
            <w:tcW w:w="1660" w:type="dxa"/>
          </w:tcPr>
          <w:p w:rsidR="00407A6C" w:rsidRPr="00407A6C" w:rsidRDefault="00407A6C" w:rsidP="00044EC4">
            <w:pPr>
              <w:jc w:val="both"/>
            </w:pPr>
            <w:r w:rsidRPr="00407A6C">
              <w:t xml:space="preserve">Ноябрь </w:t>
            </w:r>
          </w:p>
        </w:tc>
        <w:tc>
          <w:tcPr>
            <w:tcW w:w="6379" w:type="dxa"/>
          </w:tcPr>
          <w:p w:rsidR="00407A6C" w:rsidRPr="00407A6C" w:rsidRDefault="00407A6C" w:rsidP="00044EC4">
            <w:pPr>
              <w:jc w:val="both"/>
              <w:rPr>
                <w:rFonts w:eastAsiaTheme="minorHAnsi"/>
                <w:lang w:eastAsia="en-US"/>
              </w:rPr>
            </w:pPr>
            <w:r w:rsidRPr="00407A6C">
              <w:t>1.</w:t>
            </w:r>
            <w:r w:rsidRPr="00407A6C">
              <w:rPr>
                <w:rFonts w:eastAsiaTheme="minorHAnsi"/>
                <w:lang w:eastAsia="en-US"/>
              </w:rPr>
              <w:t>Организация и проведение всероссийской   олимпиады. «Символы России. Спортивные достижения»</w:t>
            </w:r>
          </w:p>
          <w:p w:rsidR="00407A6C" w:rsidRPr="00407A6C" w:rsidRDefault="00407A6C" w:rsidP="00044EC4">
            <w:pPr>
              <w:jc w:val="both"/>
            </w:pPr>
            <w:r w:rsidRPr="00407A6C">
              <w:rPr>
                <w:rFonts w:eastAsiaTheme="minorHAnsi"/>
                <w:lang w:eastAsia="en-US"/>
              </w:rPr>
              <w:t>(уч-ся 8-10 лет, 11-14 лет)</w:t>
            </w:r>
          </w:p>
          <w:p w:rsidR="00407A6C" w:rsidRPr="00407A6C" w:rsidRDefault="00407A6C" w:rsidP="00044EC4">
            <w:pPr>
              <w:pStyle w:val="a7"/>
              <w:jc w:val="both"/>
              <w:rPr>
                <w:bCs/>
              </w:rPr>
            </w:pPr>
            <w:r w:rsidRPr="00407A6C">
              <w:rPr>
                <w:bCs/>
              </w:rPr>
              <w:t>2. Предварительный заказ на учебную литературу на 2020-2021 учебный год</w:t>
            </w:r>
          </w:p>
        </w:tc>
        <w:tc>
          <w:tcPr>
            <w:tcW w:w="2268" w:type="dxa"/>
          </w:tcPr>
          <w:p w:rsidR="00407A6C" w:rsidRPr="00407A6C" w:rsidRDefault="00407A6C" w:rsidP="00044EC4">
            <w:pPr>
              <w:jc w:val="both"/>
            </w:pPr>
            <w:r w:rsidRPr="00407A6C">
              <w:t>Тищенко Е.В.</w:t>
            </w:r>
          </w:p>
          <w:p w:rsidR="00407A6C" w:rsidRPr="00407A6C" w:rsidRDefault="00407A6C" w:rsidP="00E006C5">
            <w:pPr>
              <w:jc w:val="both"/>
            </w:pPr>
            <w:r w:rsidRPr="00407A6C">
              <w:t>Члены ГМО</w:t>
            </w:r>
          </w:p>
          <w:p w:rsidR="00407A6C" w:rsidRPr="00407A6C" w:rsidRDefault="00407A6C" w:rsidP="00044EC4">
            <w:pPr>
              <w:jc w:val="both"/>
            </w:pPr>
          </w:p>
          <w:p w:rsidR="00407A6C" w:rsidRPr="00407A6C" w:rsidRDefault="00407A6C" w:rsidP="00044EC4">
            <w:pPr>
              <w:jc w:val="both"/>
            </w:pPr>
          </w:p>
          <w:p w:rsidR="00407A6C" w:rsidRPr="00407A6C" w:rsidRDefault="00407A6C" w:rsidP="00E006C5">
            <w:pPr>
              <w:jc w:val="both"/>
            </w:pPr>
            <w:r w:rsidRPr="00407A6C">
              <w:t>Тищенко Е.В.</w:t>
            </w:r>
          </w:p>
          <w:p w:rsidR="00407A6C" w:rsidRPr="00407A6C" w:rsidRDefault="00407A6C" w:rsidP="00044EC4">
            <w:pPr>
              <w:jc w:val="both"/>
            </w:pPr>
          </w:p>
        </w:tc>
      </w:tr>
      <w:tr w:rsidR="00407A6C" w:rsidRPr="00407A6C" w:rsidTr="00407A6C">
        <w:trPr>
          <w:trHeight w:val="552"/>
        </w:trPr>
        <w:tc>
          <w:tcPr>
            <w:tcW w:w="1660" w:type="dxa"/>
          </w:tcPr>
          <w:p w:rsidR="00407A6C" w:rsidRPr="00407A6C" w:rsidRDefault="00407A6C" w:rsidP="00044EC4">
            <w:pPr>
              <w:jc w:val="both"/>
            </w:pPr>
            <w:r w:rsidRPr="00407A6C">
              <w:t>Январь</w:t>
            </w:r>
          </w:p>
        </w:tc>
        <w:tc>
          <w:tcPr>
            <w:tcW w:w="6379" w:type="dxa"/>
          </w:tcPr>
          <w:p w:rsidR="00407A6C" w:rsidRPr="00407A6C" w:rsidRDefault="00407A6C" w:rsidP="00044EC4">
            <w:pPr>
              <w:jc w:val="both"/>
              <w:rPr>
                <w:rStyle w:val="a5"/>
                <w:i w:val="0"/>
                <w:lang w:eastAsia="en-US"/>
              </w:rPr>
            </w:pPr>
            <w:r w:rsidRPr="00407A6C">
              <w:rPr>
                <w:rStyle w:val="a5"/>
                <w:i w:val="0"/>
              </w:rPr>
              <w:t>1.</w:t>
            </w:r>
            <w:r w:rsidRPr="00407A6C">
              <w:rPr>
                <w:rStyle w:val="a5"/>
                <w:rFonts w:eastAsiaTheme="minorHAnsi"/>
                <w:i w:val="0"/>
              </w:rPr>
              <w:t xml:space="preserve"> </w:t>
            </w:r>
            <w:r w:rsidRPr="00407A6C">
              <w:rPr>
                <w:rStyle w:val="a5"/>
                <w:i w:val="0"/>
                <w:lang w:eastAsia="en-US"/>
              </w:rPr>
              <w:t xml:space="preserve">Анализ обновленного федерального перечня учебников.  </w:t>
            </w:r>
          </w:p>
          <w:p w:rsidR="00407A6C" w:rsidRPr="00407A6C" w:rsidRDefault="00407A6C" w:rsidP="00044EC4">
            <w:pPr>
              <w:jc w:val="both"/>
              <w:rPr>
                <w:rStyle w:val="a5"/>
                <w:i w:val="0"/>
                <w:lang w:eastAsia="en-US"/>
              </w:rPr>
            </w:pPr>
            <w:r w:rsidRPr="00407A6C">
              <w:rPr>
                <w:rStyle w:val="a5"/>
                <w:i w:val="0"/>
                <w:lang w:eastAsia="en-US"/>
              </w:rPr>
              <w:t xml:space="preserve">2.Формирование муниципального заказа на 2020/2021 учебный год. </w:t>
            </w:r>
          </w:p>
          <w:p w:rsidR="00407A6C" w:rsidRPr="00407A6C" w:rsidRDefault="00407A6C" w:rsidP="00044EC4">
            <w:pPr>
              <w:jc w:val="both"/>
              <w:rPr>
                <w:color w:val="000000"/>
              </w:rPr>
            </w:pPr>
            <w:r w:rsidRPr="00407A6C">
              <w:rPr>
                <w:rStyle w:val="a5"/>
                <w:i w:val="0"/>
                <w:lang w:eastAsia="en-US"/>
              </w:rPr>
              <w:t>3.</w:t>
            </w:r>
            <w:r w:rsidRPr="00407A6C">
              <w:rPr>
                <w:rFonts w:eastAsiaTheme="minorHAnsi"/>
                <w:lang w:eastAsia="en-US"/>
              </w:rPr>
              <w:t>Составление УМК на основе обновленного федерального перечня учебников и с планами школ</w:t>
            </w:r>
            <w:r w:rsidRPr="00407A6C">
              <w:t xml:space="preserve"> </w:t>
            </w:r>
          </w:p>
        </w:tc>
        <w:tc>
          <w:tcPr>
            <w:tcW w:w="2268" w:type="dxa"/>
          </w:tcPr>
          <w:p w:rsidR="00407A6C" w:rsidRPr="00407A6C" w:rsidRDefault="00407A6C" w:rsidP="00044EC4">
            <w:pPr>
              <w:jc w:val="both"/>
            </w:pPr>
            <w:proofErr w:type="spellStart"/>
            <w:r w:rsidRPr="00407A6C">
              <w:t>Рук</w:t>
            </w:r>
            <w:proofErr w:type="gramStart"/>
            <w:r w:rsidRPr="00407A6C">
              <w:t>.Г</w:t>
            </w:r>
            <w:proofErr w:type="gramEnd"/>
            <w:r w:rsidRPr="00407A6C">
              <w:t>МО</w:t>
            </w:r>
            <w:proofErr w:type="spellEnd"/>
          </w:p>
          <w:p w:rsidR="00407A6C" w:rsidRPr="00407A6C" w:rsidRDefault="00407A6C" w:rsidP="00044EC4">
            <w:pPr>
              <w:jc w:val="both"/>
            </w:pPr>
            <w:r w:rsidRPr="00407A6C">
              <w:t>Члены ГМО</w:t>
            </w:r>
          </w:p>
          <w:p w:rsidR="00407A6C" w:rsidRPr="00407A6C" w:rsidRDefault="00407A6C" w:rsidP="00E006C5">
            <w:pPr>
              <w:jc w:val="both"/>
            </w:pPr>
          </w:p>
          <w:p w:rsidR="00407A6C" w:rsidRPr="00407A6C" w:rsidRDefault="00407A6C" w:rsidP="00E006C5">
            <w:pPr>
              <w:jc w:val="both"/>
            </w:pPr>
            <w:r w:rsidRPr="00407A6C">
              <w:t>Тищенко Е.В.</w:t>
            </w:r>
          </w:p>
          <w:p w:rsidR="00407A6C" w:rsidRPr="00407A6C" w:rsidRDefault="00407A6C" w:rsidP="00044EC4">
            <w:pPr>
              <w:jc w:val="both"/>
            </w:pPr>
          </w:p>
          <w:p w:rsidR="00407A6C" w:rsidRPr="00407A6C" w:rsidRDefault="00407A6C" w:rsidP="00044EC4">
            <w:pPr>
              <w:jc w:val="both"/>
            </w:pPr>
          </w:p>
          <w:p w:rsidR="00407A6C" w:rsidRPr="00407A6C" w:rsidRDefault="00407A6C" w:rsidP="00F53669">
            <w:pPr>
              <w:jc w:val="both"/>
            </w:pPr>
            <w:r w:rsidRPr="00407A6C">
              <w:t>Члены ГМО</w:t>
            </w:r>
          </w:p>
        </w:tc>
      </w:tr>
      <w:tr w:rsidR="00407A6C" w:rsidRPr="00407A6C" w:rsidTr="00407A6C">
        <w:trPr>
          <w:trHeight w:val="1129"/>
        </w:trPr>
        <w:tc>
          <w:tcPr>
            <w:tcW w:w="1660" w:type="dxa"/>
          </w:tcPr>
          <w:p w:rsidR="00407A6C" w:rsidRPr="00407A6C" w:rsidRDefault="00407A6C" w:rsidP="00044EC4">
            <w:pPr>
              <w:spacing w:line="70" w:lineRule="atLeast"/>
              <w:jc w:val="both"/>
            </w:pPr>
            <w:r w:rsidRPr="00407A6C">
              <w:t>Февраль</w:t>
            </w:r>
          </w:p>
        </w:tc>
        <w:tc>
          <w:tcPr>
            <w:tcW w:w="6379" w:type="dxa"/>
          </w:tcPr>
          <w:p w:rsidR="00407A6C" w:rsidRPr="00407A6C" w:rsidRDefault="00407A6C" w:rsidP="00F53669">
            <w:pPr>
              <w:tabs>
                <w:tab w:val="left" w:pos="1010"/>
              </w:tabs>
              <w:spacing w:after="200" w:line="276" w:lineRule="auto"/>
              <w:jc w:val="both"/>
              <w:rPr>
                <w:u w:val="single"/>
              </w:rPr>
            </w:pPr>
            <w:r w:rsidRPr="00407A6C">
              <w:rPr>
                <w:rFonts w:eastAsiaTheme="minorHAnsi"/>
                <w:lang w:eastAsia="en-US"/>
              </w:rPr>
              <w:t>1. Согласование плана мероприятий  Недели детской и юношеской книги по теме «Современная детская литература. Новые имена в детской литературе»</w:t>
            </w:r>
          </w:p>
        </w:tc>
        <w:tc>
          <w:tcPr>
            <w:tcW w:w="2268" w:type="dxa"/>
          </w:tcPr>
          <w:p w:rsidR="00407A6C" w:rsidRPr="00407A6C" w:rsidRDefault="00407A6C" w:rsidP="00044EC4">
            <w:pPr>
              <w:spacing w:line="70" w:lineRule="atLeast"/>
              <w:jc w:val="both"/>
            </w:pPr>
            <w:r w:rsidRPr="00407A6C">
              <w:t>Тищенко Е.В.</w:t>
            </w:r>
          </w:p>
          <w:p w:rsidR="00407A6C" w:rsidRPr="00407A6C" w:rsidRDefault="00407A6C" w:rsidP="00044EC4">
            <w:pPr>
              <w:spacing w:line="70" w:lineRule="atLeast"/>
              <w:jc w:val="both"/>
            </w:pPr>
            <w:r w:rsidRPr="00407A6C">
              <w:t>Члены ГМО</w:t>
            </w:r>
          </w:p>
          <w:p w:rsidR="00407A6C" w:rsidRPr="00407A6C" w:rsidRDefault="00407A6C" w:rsidP="00F53669">
            <w:pPr>
              <w:spacing w:after="200" w:line="276" w:lineRule="auto"/>
              <w:jc w:val="both"/>
              <w:rPr>
                <w:highlight w:val="yellow"/>
              </w:rPr>
            </w:pPr>
            <w:r w:rsidRPr="00407A6C">
              <w:rPr>
                <w:rFonts w:eastAsiaTheme="minorHAnsi"/>
                <w:lang w:eastAsia="en-US"/>
              </w:rPr>
              <w:t>Работники ЦБ.</w:t>
            </w:r>
          </w:p>
        </w:tc>
      </w:tr>
      <w:tr w:rsidR="00407A6C" w:rsidRPr="00407A6C" w:rsidTr="00407A6C">
        <w:trPr>
          <w:trHeight w:val="640"/>
        </w:trPr>
        <w:tc>
          <w:tcPr>
            <w:tcW w:w="1660" w:type="dxa"/>
          </w:tcPr>
          <w:p w:rsidR="00407A6C" w:rsidRPr="00407A6C" w:rsidRDefault="00407A6C" w:rsidP="00044EC4">
            <w:pPr>
              <w:jc w:val="both"/>
            </w:pPr>
            <w:r w:rsidRPr="00407A6C">
              <w:t>Март</w:t>
            </w:r>
          </w:p>
        </w:tc>
        <w:tc>
          <w:tcPr>
            <w:tcW w:w="6379" w:type="dxa"/>
          </w:tcPr>
          <w:p w:rsidR="00407A6C" w:rsidRPr="00407A6C" w:rsidRDefault="00407A6C" w:rsidP="00044EC4">
            <w:pPr>
              <w:pStyle w:val="a7"/>
              <w:jc w:val="both"/>
            </w:pPr>
            <w:r w:rsidRPr="00407A6C">
              <w:t>Заключение контрактов на покупку учебной литературы с издательствами</w:t>
            </w:r>
          </w:p>
        </w:tc>
        <w:tc>
          <w:tcPr>
            <w:tcW w:w="2268" w:type="dxa"/>
          </w:tcPr>
          <w:p w:rsidR="00407A6C" w:rsidRPr="00407A6C" w:rsidRDefault="00407A6C" w:rsidP="00044EC4">
            <w:pPr>
              <w:jc w:val="both"/>
            </w:pPr>
            <w:r w:rsidRPr="00407A6C">
              <w:t>Тищенко Е.В.</w:t>
            </w:r>
          </w:p>
          <w:p w:rsidR="00407A6C" w:rsidRPr="00407A6C" w:rsidRDefault="00407A6C" w:rsidP="00407A6C">
            <w:pPr>
              <w:jc w:val="both"/>
              <w:rPr>
                <w:highlight w:val="yellow"/>
              </w:rPr>
            </w:pPr>
            <w:r w:rsidRPr="00407A6C">
              <w:t>Члены ГМО</w:t>
            </w:r>
          </w:p>
        </w:tc>
      </w:tr>
      <w:tr w:rsidR="00407A6C" w:rsidRPr="00407A6C" w:rsidTr="00745CFE">
        <w:trPr>
          <w:trHeight w:val="1827"/>
        </w:trPr>
        <w:tc>
          <w:tcPr>
            <w:tcW w:w="1660" w:type="dxa"/>
          </w:tcPr>
          <w:p w:rsidR="00407A6C" w:rsidRPr="00407A6C" w:rsidRDefault="00407A6C" w:rsidP="00044EC4">
            <w:pPr>
              <w:spacing w:line="70" w:lineRule="atLeast"/>
              <w:jc w:val="both"/>
            </w:pPr>
            <w:r w:rsidRPr="00407A6C">
              <w:lastRenderedPageBreak/>
              <w:t>Май</w:t>
            </w:r>
          </w:p>
        </w:tc>
        <w:tc>
          <w:tcPr>
            <w:tcW w:w="6379" w:type="dxa"/>
          </w:tcPr>
          <w:p w:rsidR="00407A6C" w:rsidRPr="00407A6C" w:rsidRDefault="00407A6C" w:rsidP="00044EC4">
            <w:pPr>
              <w:pStyle w:val="a3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A6C">
              <w:rPr>
                <w:rFonts w:ascii="Times New Roman" w:hAnsi="Times New Roman"/>
                <w:sz w:val="24"/>
                <w:szCs w:val="24"/>
              </w:rPr>
              <w:t>1.Анализ работы МО за 2019-2020 уч. год.</w:t>
            </w:r>
          </w:p>
          <w:p w:rsidR="00407A6C" w:rsidRPr="00407A6C" w:rsidRDefault="00407A6C" w:rsidP="00044EC4">
            <w:pPr>
              <w:pStyle w:val="a3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A6C">
              <w:rPr>
                <w:rFonts w:ascii="Times New Roman" w:hAnsi="Times New Roman"/>
                <w:sz w:val="24"/>
                <w:szCs w:val="24"/>
              </w:rPr>
              <w:t>2.Планирование работы ГМО на следующий учебный год.</w:t>
            </w:r>
          </w:p>
          <w:p w:rsidR="00407A6C" w:rsidRPr="00407A6C" w:rsidRDefault="00407A6C" w:rsidP="00044EC4">
            <w:pPr>
              <w:pStyle w:val="a3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A6C">
              <w:rPr>
                <w:rFonts w:ascii="Times New Roman" w:hAnsi="Times New Roman"/>
                <w:sz w:val="24"/>
                <w:szCs w:val="24"/>
              </w:rPr>
              <w:t xml:space="preserve">3. Обеспеченность учебниками к новому учебному году по предварительным данным. Работа с  </w:t>
            </w:r>
            <w:proofErr w:type="gramStart"/>
            <w:r w:rsidRPr="00407A6C">
              <w:rPr>
                <w:rFonts w:ascii="Times New Roman" w:hAnsi="Times New Roman"/>
                <w:sz w:val="24"/>
                <w:szCs w:val="24"/>
              </w:rPr>
              <w:t>обменный</w:t>
            </w:r>
            <w:proofErr w:type="gramEnd"/>
            <w:r w:rsidRPr="00407A6C">
              <w:rPr>
                <w:rFonts w:ascii="Times New Roman" w:hAnsi="Times New Roman"/>
                <w:sz w:val="24"/>
                <w:szCs w:val="24"/>
              </w:rPr>
              <w:t xml:space="preserve"> фондом  города.</w:t>
            </w:r>
          </w:p>
        </w:tc>
        <w:tc>
          <w:tcPr>
            <w:tcW w:w="2268" w:type="dxa"/>
          </w:tcPr>
          <w:p w:rsidR="00407A6C" w:rsidRPr="00407A6C" w:rsidRDefault="00407A6C" w:rsidP="00044EC4">
            <w:pPr>
              <w:jc w:val="both"/>
            </w:pPr>
          </w:p>
          <w:p w:rsidR="00407A6C" w:rsidRPr="00407A6C" w:rsidRDefault="00407A6C" w:rsidP="00044EC4">
            <w:pPr>
              <w:jc w:val="both"/>
            </w:pPr>
          </w:p>
          <w:p w:rsidR="00407A6C" w:rsidRPr="00407A6C" w:rsidRDefault="00407A6C" w:rsidP="00044EC4">
            <w:pPr>
              <w:jc w:val="both"/>
            </w:pPr>
            <w:r w:rsidRPr="00407A6C">
              <w:t>Рук. ГМО</w:t>
            </w:r>
          </w:p>
          <w:p w:rsidR="00407A6C" w:rsidRPr="00407A6C" w:rsidRDefault="00407A6C" w:rsidP="00044EC4">
            <w:pPr>
              <w:jc w:val="both"/>
            </w:pPr>
            <w:r w:rsidRPr="00407A6C">
              <w:t>Члены ГМО</w:t>
            </w:r>
          </w:p>
          <w:p w:rsidR="00407A6C" w:rsidRPr="00407A6C" w:rsidRDefault="00407A6C" w:rsidP="00044EC4">
            <w:pPr>
              <w:jc w:val="both"/>
            </w:pPr>
          </w:p>
        </w:tc>
      </w:tr>
      <w:tr w:rsidR="00407A6C" w:rsidRPr="00407A6C" w:rsidTr="00407A6C">
        <w:trPr>
          <w:trHeight w:val="458"/>
        </w:trPr>
        <w:tc>
          <w:tcPr>
            <w:tcW w:w="1660" w:type="dxa"/>
          </w:tcPr>
          <w:p w:rsidR="00407A6C" w:rsidRPr="00407A6C" w:rsidRDefault="00407A6C" w:rsidP="00044EC4">
            <w:pPr>
              <w:spacing w:line="70" w:lineRule="atLeast"/>
              <w:jc w:val="both"/>
            </w:pPr>
            <w:r w:rsidRPr="00407A6C">
              <w:t>Март</w:t>
            </w:r>
          </w:p>
        </w:tc>
        <w:tc>
          <w:tcPr>
            <w:tcW w:w="6379" w:type="dxa"/>
          </w:tcPr>
          <w:p w:rsidR="00407A6C" w:rsidRPr="00407A6C" w:rsidRDefault="00407A6C" w:rsidP="00044EC4">
            <w:pPr>
              <w:pStyle w:val="a3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A6C">
              <w:rPr>
                <w:rFonts w:ascii="Times New Roman" w:hAnsi="Times New Roman"/>
                <w:sz w:val="24"/>
                <w:szCs w:val="24"/>
              </w:rPr>
              <w:t>Проведения городских мероприятий в рамках «Недели детской и юношеской книги»</w:t>
            </w:r>
          </w:p>
        </w:tc>
        <w:tc>
          <w:tcPr>
            <w:tcW w:w="2268" w:type="dxa"/>
          </w:tcPr>
          <w:p w:rsidR="00407A6C" w:rsidRPr="00407A6C" w:rsidRDefault="00407A6C" w:rsidP="00407A6C">
            <w:pPr>
              <w:jc w:val="both"/>
            </w:pPr>
            <w:r w:rsidRPr="00407A6C">
              <w:t>Тищенко Е.В.</w:t>
            </w:r>
          </w:p>
          <w:p w:rsidR="00407A6C" w:rsidRPr="00407A6C" w:rsidRDefault="00407A6C" w:rsidP="00044EC4">
            <w:pPr>
              <w:jc w:val="both"/>
            </w:pPr>
          </w:p>
        </w:tc>
      </w:tr>
      <w:tr w:rsidR="00407A6C" w:rsidRPr="00407A6C" w:rsidTr="00407A6C">
        <w:trPr>
          <w:trHeight w:val="458"/>
        </w:trPr>
        <w:tc>
          <w:tcPr>
            <w:tcW w:w="10307" w:type="dxa"/>
            <w:gridSpan w:val="3"/>
          </w:tcPr>
          <w:p w:rsidR="00407A6C" w:rsidRPr="00407A6C" w:rsidRDefault="00407A6C" w:rsidP="00407A6C">
            <w:pPr>
              <w:jc w:val="both"/>
            </w:pPr>
            <w:r w:rsidRPr="00407A6C">
              <w:rPr>
                <w:b/>
                <w:bCs/>
                <w:color w:val="333333"/>
              </w:rPr>
              <w:t>Информационное сопровождение</w:t>
            </w:r>
          </w:p>
        </w:tc>
      </w:tr>
      <w:tr w:rsidR="00407A6C" w:rsidRPr="00407A6C" w:rsidTr="00407A6C">
        <w:trPr>
          <w:trHeight w:val="458"/>
        </w:trPr>
        <w:tc>
          <w:tcPr>
            <w:tcW w:w="1660" w:type="dxa"/>
          </w:tcPr>
          <w:p w:rsidR="00407A6C" w:rsidRPr="00407A6C" w:rsidRDefault="00407A6C" w:rsidP="00044EC4">
            <w:pPr>
              <w:spacing w:line="70" w:lineRule="atLeast"/>
              <w:jc w:val="both"/>
            </w:pPr>
            <w:r w:rsidRPr="00407A6C">
              <w:rPr>
                <w:color w:val="333333"/>
              </w:rPr>
              <w:t>Декабрь</w:t>
            </w:r>
          </w:p>
        </w:tc>
        <w:tc>
          <w:tcPr>
            <w:tcW w:w="6379" w:type="dxa"/>
          </w:tcPr>
          <w:p w:rsidR="00407A6C" w:rsidRPr="00407A6C" w:rsidRDefault="00407A6C" w:rsidP="00407A6C">
            <w:pPr>
              <w:jc w:val="both"/>
            </w:pPr>
            <w:r w:rsidRPr="00407A6C">
              <w:rPr>
                <w:color w:val="333333"/>
              </w:rPr>
              <w:t xml:space="preserve">Предоставление информации об участии учащихся школ города </w:t>
            </w:r>
            <w:proofErr w:type="gramStart"/>
            <w:r w:rsidRPr="00407A6C">
              <w:rPr>
                <w:color w:val="333333"/>
              </w:rPr>
              <w:t>в</w:t>
            </w:r>
            <w:proofErr w:type="gramEnd"/>
            <w:r w:rsidRPr="00407A6C">
              <w:rPr>
                <w:color w:val="333333"/>
              </w:rPr>
              <w:t xml:space="preserve"> Всероссийской олимпиаде «Символы России. Спортивные Достижения»</w:t>
            </w:r>
          </w:p>
        </w:tc>
        <w:tc>
          <w:tcPr>
            <w:tcW w:w="2268" w:type="dxa"/>
          </w:tcPr>
          <w:p w:rsidR="00407A6C" w:rsidRPr="00407A6C" w:rsidRDefault="00407A6C" w:rsidP="00407A6C">
            <w:pPr>
              <w:jc w:val="both"/>
            </w:pPr>
            <w:r w:rsidRPr="00407A6C">
              <w:t>Тищенко Е.В.</w:t>
            </w:r>
          </w:p>
        </w:tc>
      </w:tr>
      <w:tr w:rsidR="00407A6C" w:rsidRPr="00407A6C" w:rsidTr="006442D7">
        <w:trPr>
          <w:trHeight w:val="872"/>
        </w:trPr>
        <w:tc>
          <w:tcPr>
            <w:tcW w:w="1660" w:type="dxa"/>
          </w:tcPr>
          <w:p w:rsidR="00407A6C" w:rsidRPr="00407A6C" w:rsidRDefault="00407A6C" w:rsidP="00407A6C">
            <w:pPr>
              <w:jc w:val="both"/>
              <w:rPr>
                <w:color w:val="333333"/>
              </w:rPr>
            </w:pPr>
            <w:r w:rsidRPr="00407A6C">
              <w:rPr>
                <w:color w:val="333333"/>
              </w:rPr>
              <w:t>Март</w:t>
            </w:r>
          </w:p>
          <w:p w:rsidR="00407A6C" w:rsidRPr="00407A6C" w:rsidRDefault="00407A6C" w:rsidP="00044EC4">
            <w:pPr>
              <w:spacing w:line="70" w:lineRule="atLeast"/>
              <w:jc w:val="both"/>
            </w:pPr>
          </w:p>
        </w:tc>
        <w:tc>
          <w:tcPr>
            <w:tcW w:w="6379" w:type="dxa"/>
          </w:tcPr>
          <w:p w:rsidR="00407A6C" w:rsidRPr="00407A6C" w:rsidRDefault="00407A6C" w:rsidP="00044EC4">
            <w:pPr>
              <w:pStyle w:val="a3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A6C">
              <w:rPr>
                <w:rFonts w:ascii="Times New Roman" w:hAnsi="Times New Roman"/>
                <w:color w:val="333333"/>
                <w:sz w:val="24"/>
                <w:szCs w:val="24"/>
              </w:rPr>
              <w:t>Предоставление информации о проведенном мероприятии в рамках «Недели детской и юношеской книги» на сайт Управления образования</w:t>
            </w:r>
          </w:p>
        </w:tc>
        <w:tc>
          <w:tcPr>
            <w:tcW w:w="2268" w:type="dxa"/>
          </w:tcPr>
          <w:p w:rsidR="00407A6C" w:rsidRPr="00407A6C" w:rsidRDefault="00407A6C" w:rsidP="00407A6C">
            <w:pPr>
              <w:jc w:val="both"/>
            </w:pPr>
            <w:r w:rsidRPr="00407A6C">
              <w:t>Тищенко Е.В.</w:t>
            </w:r>
          </w:p>
        </w:tc>
      </w:tr>
    </w:tbl>
    <w:p w:rsidR="00C417AC" w:rsidRPr="00407A6C" w:rsidRDefault="00C417AC" w:rsidP="00044EC4">
      <w:pPr>
        <w:jc w:val="both"/>
      </w:pPr>
    </w:p>
    <w:p w:rsidR="00407A6C" w:rsidRPr="00407A6C" w:rsidRDefault="00407A6C" w:rsidP="00044EC4">
      <w:pPr>
        <w:jc w:val="both"/>
      </w:pPr>
    </w:p>
    <w:p w:rsidR="00407A6C" w:rsidRPr="00407A6C" w:rsidRDefault="00407A6C" w:rsidP="00044EC4">
      <w:pPr>
        <w:jc w:val="both"/>
      </w:pPr>
    </w:p>
    <w:p w:rsidR="00407A6C" w:rsidRPr="00407A6C" w:rsidRDefault="00407A6C" w:rsidP="00044EC4">
      <w:pPr>
        <w:jc w:val="both"/>
      </w:pPr>
    </w:p>
    <w:p w:rsidR="00407A6C" w:rsidRPr="00407A6C" w:rsidRDefault="00407A6C" w:rsidP="00044EC4">
      <w:pPr>
        <w:jc w:val="both"/>
      </w:pPr>
    </w:p>
    <w:p w:rsidR="00622EE5" w:rsidRPr="00407A6C" w:rsidRDefault="00622EE5" w:rsidP="00044EC4">
      <w:pPr>
        <w:jc w:val="both"/>
      </w:pPr>
    </w:p>
    <w:p w:rsidR="00622EE5" w:rsidRPr="00407A6C" w:rsidRDefault="00622EE5" w:rsidP="00044EC4">
      <w:pPr>
        <w:jc w:val="both"/>
      </w:pPr>
    </w:p>
    <w:sectPr w:rsidR="00622EE5" w:rsidRPr="00407A6C" w:rsidSect="00D018D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449BA"/>
    <w:multiLevelType w:val="multilevel"/>
    <w:tmpl w:val="15C804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32A76F85"/>
    <w:multiLevelType w:val="hybridMultilevel"/>
    <w:tmpl w:val="1E5C0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937289"/>
    <w:multiLevelType w:val="hybridMultilevel"/>
    <w:tmpl w:val="F7343D32"/>
    <w:lvl w:ilvl="0" w:tplc="592C5D2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">
    <w:nsid w:val="3E173C08"/>
    <w:multiLevelType w:val="hybridMultilevel"/>
    <w:tmpl w:val="AC06E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F01D2B"/>
    <w:multiLevelType w:val="hybridMultilevel"/>
    <w:tmpl w:val="BDD88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803053"/>
    <w:multiLevelType w:val="hybridMultilevel"/>
    <w:tmpl w:val="27BA5EC8"/>
    <w:lvl w:ilvl="0" w:tplc="CBDC75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CD381D"/>
    <w:multiLevelType w:val="hybridMultilevel"/>
    <w:tmpl w:val="E5520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193FC9"/>
    <w:multiLevelType w:val="hybridMultilevel"/>
    <w:tmpl w:val="7EC4AF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B25D21"/>
    <w:rsid w:val="00022F94"/>
    <w:rsid w:val="00044EC4"/>
    <w:rsid w:val="00085943"/>
    <w:rsid w:val="000E6BDC"/>
    <w:rsid w:val="000F4B7F"/>
    <w:rsid w:val="00166DE4"/>
    <w:rsid w:val="001A0E9D"/>
    <w:rsid w:val="001A4B62"/>
    <w:rsid w:val="001F3B48"/>
    <w:rsid w:val="00241F80"/>
    <w:rsid w:val="00275FC0"/>
    <w:rsid w:val="00285269"/>
    <w:rsid w:val="00287D8F"/>
    <w:rsid w:val="002C2B59"/>
    <w:rsid w:val="002D0A10"/>
    <w:rsid w:val="002D295E"/>
    <w:rsid w:val="00356192"/>
    <w:rsid w:val="003B1C8E"/>
    <w:rsid w:val="003C432C"/>
    <w:rsid w:val="003C72EF"/>
    <w:rsid w:val="003D78DD"/>
    <w:rsid w:val="003E184F"/>
    <w:rsid w:val="00406BE8"/>
    <w:rsid w:val="00407A6C"/>
    <w:rsid w:val="004400F5"/>
    <w:rsid w:val="00471562"/>
    <w:rsid w:val="004A25C2"/>
    <w:rsid w:val="004B4A08"/>
    <w:rsid w:val="004F751C"/>
    <w:rsid w:val="005863B4"/>
    <w:rsid w:val="005C002E"/>
    <w:rsid w:val="005D673F"/>
    <w:rsid w:val="005D7896"/>
    <w:rsid w:val="00615C8C"/>
    <w:rsid w:val="00621DB0"/>
    <w:rsid w:val="00622EE5"/>
    <w:rsid w:val="00627170"/>
    <w:rsid w:val="00633867"/>
    <w:rsid w:val="00641431"/>
    <w:rsid w:val="006442D7"/>
    <w:rsid w:val="00647DC6"/>
    <w:rsid w:val="006A31BA"/>
    <w:rsid w:val="006B102C"/>
    <w:rsid w:val="00701E92"/>
    <w:rsid w:val="0073028C"/>
    <w:rsid w:val="007457E8"/>
    <w:rsid w:val="00745CFE"/>
    <w:rsid w:val="007A3BC8"/>
    <w:rsid w:val="007B4A30"/>
    <w:rsid w:val="007F1C9F"/>
    <w:rsid w:val="00841E3D"/>
    <w:rsid w:val="00854BA9"/>
    <w:rsid w:val="00896D66"/>
    <w:rsid w:val="008A59CA"/>
    <w:rsid w:val="008E391E"/>
    <w:rsid w:val="00926FA9"/>
    <w:rsid w:val="00961A5A"/>
    <w:rsid w:val="009B1828"/>
    <w:rsid w:val="009B1A85"/>
    <w:rsid w:val="009D1928"/>
    <w:rsid w:val="009D5401"/>
    <w:rsid w:val="00A24386"/>
    <w:rsid w:val="00AC296A"/>
    <w:rsid w:val="00AF10F9"/>
    <w:rsid w:val="00B25D21"/>
    <w:rsid w:val="00B35C1C"/>
    <w:rsid w:val="00B85535"/>
    <w:rsid w:val="00B96070"/>
    <w:rsid w:val="00BC04D5"/>
    <w:rsid w:val="00C417AC"/>
    <w:rsid w:val="00C55DE9"/>
    <w:rsid w:val="00C632F2"/>
    <w:rsid w:val="00C8706A"/>
    <w:rsid w:val="00CB1388"/>
    <w:rsid w:val="00CC6F68"/>
    <w:rsid w:val="00CD2879"/>
    <w:rsid w:val="00D078DC"/>
    <w:rsid w:val="00D255D9"/>
    <w:rsid w:val="00D2681B"/>
    <w:rsid w:val="00D82FA8"/>
    <w:rsid w:val="00E006C5"/>
    <w:rsid w:val="00E02819"/>
    <w:rsid w:val="00E02CF8"/>
    <w:rsid w:val="00E664D8"/>
    <w:rsid w:val="00E805C7"/>
    <w:rsid w:val="00EB0990"/>
    <w:rsid w:val="00EB7111"/>
    <w:rsid w:val="00EC08AD"/>
    <w:rsid w:val="00EC08D9"/>
    <w:rsid w:val="00EF29C0"/>
    <w:rsid w:val="00F53669"/>
    <w:rsid w:val="00FC2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D2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4">
    <w:name w:val="Table Grid"/>
    <w:basedOn w:val="a1"/>
    <w:rsid w:val="00B25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B25D21"/>
    <w:rPr>
      <w:i/>
      <w:iCs/>
    </w:rPr>
  </w:style>
  <w:style w:type="character" w:styleId="a6">
    <w:name w:val="Strong"/>
    <w:qFormat/>
    <w:rsid w:val="00B25D21"/>
    <w:rPr>
      <w:b/>
      <w:bCs/>
    </w:rPr>
  </w:style>
  <w:style w:type="character" w:customStyle="1" w:styleId="apple-converted-space">
    <w:name w:val="apple-converted-space"/>
    <w:basedOn w:val="a0"/>
    <w:rsid w:val="00356192"/>
  </w:style>
  <w:style w:type="paragraph" w:styleId="a7">
    <w:name w:val="No Spacing"/>
    <w:uiPriority w:val="1"/>
    <w:qFormat/>
    <w:rsid w:val="00241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F29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29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rsid w:val="005C002E"/>
    <w:pPr>
      <w:ind w:left="720"/>
    </w:pPr>
    <w:rPr>
      <w:rFonts w:ascii="Lucida Grande" w:eastAsia="ヒラギノ角ゴ Pro W3" w:hAnsi="Lucida Grande" w:cs="Times New Roman"/>
      <w:color w:val="000000"/>
      <w:szCs w:val="20"/>
      <w:lang w:eastAsia="ru-RU"/>
    </w:rPr>
  </w:style>
  <w:style w:type="paragraph" w:customStyle="1" w:styleId="default">
    <w:name w:val="default"/>
    <w:basedOn w:val="a"/>
    <w:rsid w:val="00EC08AD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semiHidden/>
    <w:unhideWhenUsed/>
    <w:rsid w:val="004B4A08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5D67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3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3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voloha</dc:creator>
  <cp:keywords/>
  <dc:description/>
  <cp:lastModifiedBy>asus</cp:lastModifiedBy>
  <cp:revision>43</cp:revision>
  <cp:lastPrinted>2019-09-25T16:04:00Z</cp:lastPrinted>
  <dcterms:created xsi:type="dcterms:W3CDTF">2016-09-06T13:17:00Z</dcterms:created>
  <dcterms:modified xsi:type="dcterms:W3CDTF">2019-10-30T07:57:00Z</dcterms:modified>
</cp:coreProperties>
</file>