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5" w:rsidRDefault="001520E5" w:rsidP="006D4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32" w:rsidRPr="00D128A4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A4">
        <w:rPr>
          <w:rFonts w:ascii="Times New Roman" w:hAnsi="Times New Roman" w:cs="Times New Roman"/>
          <w:b/>
          <w:sz w:val="28"/>
          <w:szCs w:val="28"/>
        </w:rPr>
        <w:t xml:space="preserve">РЕШЕНИЕ КОЛЛЕГИИ </w:t>
      </w:r>
      <w:r w:rsidR="002947E7" w:rsidRPr="00D128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D128A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35632" w:rsidRPr="00D128A4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32" w:rsidRPr="00D128A4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A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4D9C" w:rsidRPr="00D128A4">
        <w:rPr>
          <w:rFonts w:ascii="Times New Roman" w:hAnsi="Times New Roman" w:cs="Times New Roman"/>
          <w:b/>
          <w:sz w:val="28"/>
          <w:szCs w:val="28"/>
        </w:rPr>
        <w:t>22</w:t>
      </w:r>
      <w:r w:rsidR="00107678" w:rsidRPr="00D128A4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AA4D9C" w:rsidRPr="00D128A4">
        <w:rPr>
          <w:rFonts w:ascii="Times New Roman" w:hAnsi="Times New Roman" w:cs="Times New Roman"/>
          <w:b/>
          <w:sz w:val="28"/>
          <w:szCs w:val="28"/>
        </w:rPr>
        <w:t>2018</w:t>
      </w:r>
      <w:r w:rsidRPr="00D128A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67F3F" w:rsidRPr="00D128A4" w:rsidRDefault="00167F3F" w:rsidP="006D4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C67" w:rsidRPr="00D128A4" w:rsidRDefault="00861C67" w:rsidP="006D46EE">
      <w:pPr>
        <w:numPr>
          <w:ilvl w:val="0"/>
          <w:numId w:val="36"/>
        </w:numPr>
        <w:tabs>
          <w:tab w:val="left" w:pos="317"/>
        </w:tabs>
        <w:spacing w:after="0"/>
        <w:ind w:left="3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8A4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</w:t>
      </w:r>
      <w:proofErr w:type="gramStart"/>
      <w:r w:rsidRPr="00D128A4">
        <w:rPr>
          <w:rFonts w:ascii="Times New Roman" w:eastAsia="Times New Roman" w:hAnsi="Times New Roman" w:cs="Times New Roman"/>
          <w:b/>
          <w:sz w:val="28"/>
          <w:szCs w:val="28"/>
        </w:rPr>
        <w:t>реализации Стратегии развития системы образования</w:t>
      </w:r>
      <w:proofErr w:type="gramEnd"/>
      <w:r w:rsidRPr="00D128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8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D128A4">
        <w:rPr>
          <w:rFonts w:ascii="Times New Roman" w:eastAsia="Times New Roman" w:hAnsi="Times New Roman" w:cs="Times New Roman"/>
          <w:b/>
          <w:sz w:val="28"/>
          <w:szCs w:val="28"/>
        </w:rPr>
        <w:t>г. Енисейска</w:t>
      </w:r>
      <w:r w:rsidRPr="00D128A4">
        <w:rPr>
          <w:rFonts w:ascii="Times New Roman" w:hAnsi="Times New Roman" w:cs="Times New Roman"/>
          <w:b/>
          <w:sz w:val="28"/>
          <w:szCs w:val="28"/>
        </w:rPr>
        <w:t xml:space="preserve">: промежуточные </w:t>
      </w: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итоги реализации муниципальных проектов в </w:t>
      </w:r>
      <w:r w:rsidR="00AA4D9C" w:rsidRPr="00D128A4">
        <w:rPr>
          <w:rFonts w:ascii="Times New Roman" w:eastAsia="Calibri" w:hAnsi="Times New Roman" w:cs="Times New Roman"/>
          <w:b/>
          <w:sz w:val="28"/>
          <w:szCs w:val="28"/>
        </w:rPr>
        <w:t>2017-2018</w:t>
      </w: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году, </w:t>
      </w:r>
      <w:r w:rsidR="000A2F29"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согласование </w:t>
      </w:r>
      <w:r w:rsidR="000168E5" w:rsidRPr="00D128A4">
        <w:rPr>
          <w:rFonts w:ascii="Times New Roman" w:eastAsia="Calibri" w:hAnsi="Times New Roman" w:cs="Times New Roman"/>
          <w:b/>
          <w:sz w:val="28"/>
          <w:szCs w:val="28"/>
        </w:rPr>
        <w:t>задач,</w:t>
      </w: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реализа</w:t>
      </w:r>
      <w:r w:rsidR="00AA4D9C" w:rsidRPr="00D128A4">
        <w:rPr>
          <w:rFonts w:ascii="Times New Roman" w:eastAsia="Calibri" w:hAnsi="Times New Roman" w:cs="Times New Roman"/>
          <w:b/>
          <w:sz w:val="28"/>
          <w:szCs w:val="28"/>
        </w:rPr>
        <w:t>ции проектов в 2018- 2019</w:t>
      </w:r>
      <w:r w:rsidR="000A2F29"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</w:t>
      </w: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0A2F29" w:rsidRPr="00D128A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128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37B1" w:rsidRPr="00D128A4" w:rsidRDefault="009937B1" w:rsidP="006D46E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F29" w:rsidRPr="00D128A4" w:rsidRDefault="000A2F29" w:rsidP="00D40F1F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«Повышение качества образования через создание равномерного пространства физико-математического и технического образования специализированных классов»</w:t>
      </w:r>
    </w:p>
    <w:p w:rsidR="00F2053D" w:rsidRPr="00D128A4" w:rsidRDefault="006D46EE" w:rsidP="00F2053D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реализации проект</w:t>
      </w:r>
      <w:r w:rsidR="00AA4D9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2017-2018</w:t>
      </w: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выступила </w:t>
      </w:r>
      <w:proofErr w:type="spellStart"/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</w:t>
      </w:r>
      <w:proofErr w:type="spellEnd"/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r w:rsidR="00AA4D9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образования. В своем выступлении Елена Викторовна акцентировала внимание присутствующих, что мероприятия в рамках проект</w:t>
      </w:r>
      <w:r w:rsidR="00DB03D3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позволили изменить содержание учебных программ математического и естественно - научного циклов, в частности за последние два года количество элективных курсов в </w:t>
      </w:r>
      <w:proofErr w:type="gramStart"/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естественно-научном</w:t>
      </w:r>
      <w:proofErr w:type="gramEnd"/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увеличилось на 43 %, активизировалась работа городского методического объединения педагогов по математике, физике, информатике. В настоящее время в школах созданы условия для формирования практико-ориентированной среды, которая обеспечивает включение в активную внеурочную деятельность, в образовательные программы и образовател</w:t>
      </w:r>
      <w:r w:rsidR="006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 школы обучающихся</w:t>
      </w:r>
      <w:r w:rsidR="006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5 класса.</w:t>
      </w:r>
      <w:r w:rsidR="00D128A4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проблематичным остается вопрос создания специализированного класса на базе одного из образовательных учреждений.</w:t>
      </w:r>
    </w:p>
    <w:p w:rsidR="00DB03D3" w:rsidRPr="00D128A4" w:rsidRDefault="00E16A1E" w:rsidP="00DB03D3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представленной информации члены Коллегии отметили 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новых механизмов</w:t>
      </w:r>
      <w:r w:rsidR="006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0A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</w:t>
      </w:r>
      <w:r w:rsidR="00F2053D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влияющих на качество образовательных результатов обучающихся. </w:t>
      </w:r>
    </w:p>
    <w:p w:rsidR="00DB03D3" w:rsidRPr="00D128A4" w:rsidRDefault="00DB03D3" w:rsidP="0037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29" w:rsidRPr="00D128A4" w:rsidRDefault="000A2F29" w:rsidP="00D40F1F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«Разработка содержания и форм воспитательной деятельности с детьми  дошкольного и школьного возраста в соответствии с историческим, социокультурным потенциалом  города Енисейска»</w:t>
      </w:r>
    </w:p>
    <w:p w:rsidR="00183B26" w:rsidRPr="00D128A4" w:rsidRDefault="007E2E73" w:rsidP="00B06B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A4">
        <w:rPr>
          <w:rFonts w:ascii="Times New Roman" w:eastAsia="Calibri" w:hAnsi="Times New Roman" w:cs="Times New Roman"/>
          <w:sz w:val="28"/>
          <w:szCs w:val="28"/>
        </w:rPr>
        <w:t>О ходе реализации проекта рассказала Галанина В.А.,</w:t>
      </w:r>
      <w:r w:rsidR="00AA4D9C" w:rsidRPr="00D128A4"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Управления образования</w:t>
      </w:r>
      <w:r w:rsidRPr="00D128A4">
        <w:rPr>
          <w:rFonts w:ascii="Times New Roman" w:eastAsia="Calibri" w:hAnsi="Times New Roman" w:cs="Times New Roman"/>
          <w:sz w:val="28"/>
          <w:szCs w:val="28"/>
        </w:rPr>
        <w:t xml:space="preserve">. Виктория Александровна в своем выступлении подчеркнула, что </w:t>
      </w:r>
      <w:r w:rsidR="00653FCF" w:rsidRPr="00D128A4">
        <w:rPr>
          <w:rFonts w:ascii="Times New Roman" w:eastAsia="Calibri" w:hAnsi="Times New Roman" w:cs="Times New Roman"/>
          <w:sz w:val="28"/>
          <w:szCs w:val="28"/>
        </w:rPr>
        <w:t>в прошлом учебном году в рамках проекта была разработана программа «Культурный калейдоскоп», цель которой: создание  условий для реализации потребностей детей в интеллектуальном, культурном развитии и творческой самореализации личности в культурно-историческом контек</w:t>
      </w:r>
      <w:r w:rsidR="006D310A">
        <w:rPr>
          <w:rFonts w:ascii="Times New Roman" w:eastAsia="Calibri" w:hAnsi="Times New Roman" w:cs="Times New Roman"/>
          <w:sz w:val="28"/>
          <w:szCs w:val="28"/>
        </w:rPr>
        <w:t>сте территории. Основная задача</w:t>
      </w:r>
      <w:r w:rsidR="00653FCF" w:rsidRPr="00D128A4">
        <w:rPr>
          <w:rFonts w:ascii="Times New Roman" w:eastAsia="Calibri" w:hAnsi="Times New Roman" w:cs="Times New Roman"/>
          <w:sz w:val="28"/>
          <w:szCs w:val="28"/>
        </w:rPr>
        <w:t xml:space="preserve"> при реализации данной программы заключается в том, чтобы добиться роста удовлетворенности качеством образовательно-воспитательного процесса в контексте культурно-исторического и национального </w:t>
      </w:r>
      <w:r w:rsidR="00653FCF" w:rsidRPr="00D128A4">
        <w:rPr>
          <w:rFonts w:ascii="Times New Roman" w:eastAsia="Calibri" w:hAnsi="Times New Roman" w:cs="Times New Roman"/>
          <w:sz w:val="28"/>
          <w:szCs w:val="28"/>
        </w:rPr>
        <w:lastRenderedPageBreak/>
        <w:t>потенциала г.</w:t>
      </w:r>
      <w:r w:rsidR="002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CF" w:rsidRPr="00D128A4">
        <w:rPr>
          <w:rFonts w:ascii="Times New Roman" w:eastAsia="Calibri" w:hAnsi="Times New Roman" w:cs="Times New Roman"/>
          <w:sz w:val="28"/>
          <w:szCs w:val="28"/>
        </w:rPr>
        <w:t>Енисейска.</w:t>
      </w:r>
      <w:r w:rsidR="00B06B4E" w:rsidRPr="00D128A4">
        <w:rPr>
          <w:rFonts w:ascii="Times New Roman" w:eastAsia="Calibri" w:hAnsi="Times New Roman" w:cs="Times New Roman"/>
          <w:sz w:val="28"/>
          <w:szCs w:val="28"/>
        </w:rPr>
        <w:t xml:space="preserve"> Мероприятия по разработке и апробации модульной программы направлены на решение одной из задач проекта</w:t>
      </w:r>
      <w:r w:rsidR="00D16E6A">
        <w:rPr>
          <w:rFonts w:ascii="Times New Roman" w:eastAsia="Calibri" w:hAnsi="Times New Roman" w:cs="Times New Roman"/>
          <w:sz w:val="28"/>
          <w:szCs w:val="28"/>
        </w:rPr>
        <w:t>:</w:t>
      </w:r>
      <w:r w:rsidR="00D16E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</w:t>
      </w:r>
      <w:r w:rsidR="00B06B4E"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ыделить содержание образования в контексте культурно-исторического и национального потенциала </w:t>
      </w:r>
      <w:r w:rsidR="00D16E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B06B4E"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г. Енисейска и  включить его в деятельность учреждений социальной сферы и общественных организаций.</w:t>
      </w:r>
      <w:r w:rsidR="00B06B4E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представленной информации члены Коллегии отметили  необходимость разработки и реализации комплекса мероприятий в 2018-2019 учебном году, направленных на решение еще двух задач, определенных проектом:</w:t>
      </w:r>
    </w:p>
    <w:p w:rsidR="00AA4D9C" w:rsidRPr="00D128A4" w:rsidRDefault="00653FCF" w:rsidP="00653FCF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Сформировать «Воспитательный идеал» выпускника общеобразовательного учреждения города  посредством </w:t>
      </w:r>
      <w:proofErr w:type="spellStart"/>
      <w:r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соорганизации</w:t>
      </w:r>
      <w:proofErr w:type="spellEnd"/>
      <w:r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взаимодействия представителей общественности города, родителей, педагогического корпуса, обучающихся.</w:t>
      </w:r>
    </w:p>
    <w:p w:rsidR="00653FCF" w:rsidRPr="00D128A4" w:rsidRDefault="00653FCF" w:rsidP="00653FCF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 Сформировать систему управленческих процедур, которая позволит  разработать и реализовать план межведомственных воспитательных мероприятий.</w:t>
      </w:r>
    </w:p>
    <w:p w:rsidR="00F461A4" w:rsidRPr="00D128A4" w:rsidRDefault="00B06B4E" w:rsidP="00B06B4E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Важным аспектом успешности реализации проекта «Разработка содержания и форм воспитательной деятельности с детьми  дошкольного и школьного возраста в соответствии с историческим, социокультурным потенциалом  города Енисейска» должно стать условие равномерного и одновременного решения всех задач проекта.</w:t>
      </w:r>
    </w:p>
    <w:p w:rsidR="00B06B4E" w:rsidRPr="00D128A4" w:rsidRDefault="00B06B4E" w:rsidP="00B06B4E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A2F29" w:rsidRPr="00D128A4" w:rsidRDefault="000A2F29" w:rsidP="00D40F1F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«Интеграция    общего  и  дополнительного  образования  как  фактор  расширения образовательного пространства  города Енисейска»</w:t>
      </w:r>
    </w:p>
    <w:p w:rsidR="000A0BEE" w:rsidRPr="00D128A4" w:rsidRDefault="00AC10F4" w:rsidP="00F2053D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промежуточных результатах реализации </w:t>
      </w:r>
      <w:r w:rsidR="00B858E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выступила</w:t>
      </w:r>
      <w:r w:rsidR="00AA4D9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Черемных Л.Н</w:t>
      </w:r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A4D9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A4D9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</w:t>
      </w:r>
      <w:proofErr w:type="gramStart"/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6E63C5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образования». </w:t>
      </w:r>
    </w:p>
    <w:p w:rsidR="000A0BEE" w:rsidRPr="00D128A4" w:rsidRDefault="000A0BEE" w:rsidP="00151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Лидия Николаевна, подчеркнула, что создание единого образовательного пространства возможно только при условии равноправия партнёров и заинтересованности школ в сетевых программах. В 2017-2018 учебном году в Центре была разработана и апроби</w:t>
      </w:r>
      <w:r w:rsidR="0022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сетевая программа для учащих</w:t>
      </w: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1-х классов «Мир вокруг нас». Программа рассчитана на </w:t>
      </w:r>
      <w:r w:rsidR="0009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и была реализована в полном объёме. </w:t>
      </w:r>
      <w:r w:rsidR="00D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1516CC" w:rsidRPr="00D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дальнейшая работа по реализации программы не планируется в связи с существенными изменениями в учреждении в части организации образовательного процесса и кадрового обеспечения.</w:t>
      </w:r>
    </w:p>
    <w:p w:rsidR="00FA49B2" w:rsidRPr="00D128A4" w:rsidRDefault="001520E5" w:rsidP="00A82BA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В ходе обсуждения представленной информации члены Коллегии </w:t>
      </w:r>
      <w:r w:rsidR="001516CC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признали, что реализация проекта испытывает значительные затруднения в части организации, методического и кадрового обес</w:t>
      </w:r>
      <w:r w:rsidR="003C4286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печения</w:t>
      </w:r>
      <w:r w:rsidR="00FA49B2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. Также не удалось разработать механизмы установления связей между </w:t>
      </w:r>
      <w:r w:rsidR="00A82BA7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общеобразовательными учреждениями и учреждениями дополнительного образования </w:t>
      </w:r>
      <w:r w:rsidR="00FA49B2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для реализации внеурочной деятельности, соответствующей требованиям ФГОС.</w:t>
      </w:r>
    </w:p>
    <w:p w:rsidR="00FA49B2" w:rsidRPr="00D128A4" w:rsidRDefault="00FA49B2" w:rsidP="00FA49B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A82BA7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П</w:t>
      </w:r>
      <w:r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роектное решение, предполагающее разработ</w:t>
      </w:r>
      <w:r w:rsidR="00A82BA7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ку</w:t>
      </w:r>
      <w:r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модели интеграции общего и дополнительного образования детей через различные формы образовательного партнёрства</w:t>
      </w:r>
      <w:r w:rsidR="00A82BA7"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, остается пока нерешенным</w:t>
      </w:r>
      <w:r w:rsidRPr="00D128A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</w:p>
    <w:p w:rsidR="000A2F29" w:rsidRPr="00D128A4" w:rsidRDefault="000A2F29" w:rsidP="00A82B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29" w:rsidRPr="00D128A4" w:rsidRDefault="000A2F29" w:rsidP="00D40F1F">
      <w:pPr>
        <w:pStyle w:val="a3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A4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«Профессиональная ориентация как средство достижения новых образовательных результатов в контексте ФГОС»</w:t>
      </w:r>
    </w:p>
    <w:p w:rsidR="004B5AE6" w:rsidRPr="00D128A4" w:rsidRDefault="001520E5" w:rsidP="004B5A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A4">
        <w:rPr>
          <w:rFonts w:ascii="Times New Roman" w:hAnsi="Times New Roman" w:cs="Times New Roman"/>
          <w:sz w:val="28"/>
          <w:szCs w:val="28"/>
        </w:rPr>
        <w:t xml:space="preserve">Информацию о результатах реализации проекта довела до сведения присутствующих </w:t>
      </w:r>
      <w:proofErr w:type="spellStart"/>
      <w:r w:rsidRPr="00D128A4">
        <w:rPr>
          <w:rFonts w:ascii="Times New Roman" w:hAnsi="Times New Roman" w:cs="Times New Roman"/>
          <w:sz w:val="28"/>
          <w:szCs w:val="28"/>
        </w:rPr>
        <w:t>Скобелкина</w:t>
      </w:r>
      <w:proofErr w:type="spellEnd"/>
      <w:r w:rsidRPr="00D128A4">
        <w:rPr>
          <w:rFonts w:ascii="Times New Roman" w:hAnsi="Times New Roman" w:cs="Times New Roman"/>
          <w:sz w:val="28"/>
          <w:szCs w:val="28"/>
        </w:rPr>
        <w:t xml:space="preserve"> Л.С., директор МАОУ </w:t>
      </w:r>
      <w:proofErr w:type="gramStart"/>
      <w:r w:rsidRPr="00D128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28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128A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128A4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и технологического образования». Лариса Степановна напомнила, </w:t>
      </w:r>
      <w:r w:rsidR="004B5AE6" w:rsidRPr="00D128A4">
        <w:rPr>
          <w:rFonts w:ascii="Times New Roman" w:hAnsi="Times New Roman" w:cs="Times New Roman"/>
          <w:sz w:val="28"/>
          <w:szCs w:val="28"/>
        </w:rPr>
        <w:t>что цель проекта: создание условий для непрерывного профессионального самоопределения обучающихся  через сетевую и межведомственную кооперацию с учетом требований ФГОС и потребностей рынка труда</w:t>
      </w:r>
    </w:p>
    <w:p w:rsidR="004B5AE6" w:rsidRPr="00D128A4" w:rsidRDefault="006D310A" w:rsidP="004B5A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4B5AE6" w:rsidRPr="00D128A4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Координационном совете по содействию занятости населения г. Енисейска </w:t>
      </w:r>
      <w:r w:rsidR="00226434">
        <w:rPr>
          <w:rFonts w:ascii="Times New Roman" w:hAnsi="Times New Roman" w:cs="Times New Roman"/>
          <w:sz w:val="28"/>
          <w:szCs w:val="28"/>
        </w:rPr>
        <w:t xml:space="preserve">был </w:t>
      </w:r>
      <w:r w:rsidR="004B5AE6" w:rsidRPr="00D128A4">
        <w:rPr>
          <w:rFonts w:ascii="Times New Roman" w:hAnsi="Times New Roman" w:cs="Times New Roman"/>
          <w:sz w:val="28"/>
          <w:szCs w:val="28"/>
        </w:rPr>
        <w:t xml:space="preserve">разработан и утвержден Межведомственный план совместных </w:t>
      </w:r>
      <w:proofErr w:type="spellStart"/>
      <w:r w:rsidR="004B5AE6" w:rsidRPr="00D128A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B5AE6" w:rsidRPr="00D128A4"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proofErr w:type="gramStart"/>
      <w:r w:rsidR="004B5AE6" w:rsidRPr="00D128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5AE6" w:rsidRPr="00D128A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 В течение учебного года </w:t>
      </w:r>
      <w:r w:rsidR="004B5AE6" w:rsidRPr="00D128A4">
        <w:rPr>
          <w:sz w:val="28"/>
          <w:szCs w:val="28"/>
        </w:rPr>
        <w:t>р</w:t>
      </w:r>
      <w:r w:rsidR="004B5AE6" w:rsidRPr="00D128A4">
        <w:rPr>
          <w:rFonts w:ascii="Times New Roman" w:hAnsi="Times New Roman" w:cs="Times New Roman"/>
          <w:sz w:val="28"/>
          <w:szCs w:val="28"/>
        </w:rPr>
        <w:t xml:space="preserve">аботало  городское межведомственное  методическое объединение специалистов по профессиональной ориентации.  </w:t>
      </w:r>
    </w:p>
    <w:p w:rsidR="004B5AE6" w:rsidRPr="00D128A4" w:rsidRDefault="004B5AE6" w:rsidP="004B5AE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8A4">
        <w:rPr>
          <w:rFonts w:ascii="Times New Roman" w:hAnsi="Times New Roman" w:cs="Times New Roman"/>
          <w:sz w:val="28"/>
          <w:szCs w:val="28"/>
        </w:rPr>
        <w:t>В настоящее время в связи с изме</w:t>
      </w:r>
      <w:r w:rsidR="00D16E6A">
        <w:rPr>
          <w:rFonts w:ascii="Times New Roman" w:hAnsi="Times New Roman" w:cs="Times New Roman"/>
          <w:sz w:val="28"/>
          <w:szCs w:val="28"/>
        </w:rPr>
        <w:t>нением ресурсных условий Центра</w:t>
      </w:r>
      <w:bookmarkStart w:id="0" w:name="_GoBack"/>
      <w:bookmarkEnd w:id="0"/>
      <w:r w:rsidRPr="00D128A4">
        <w:rPr>
          <w:rFonts w:ascii="Times New Roman" w:hAnsi="Times New Roman" w:cs="Times New Roman"/>
          <w:sz w:val="28"/>
          <w:szCs w:val="28"/>
        </w:rPr>
        <w:t xml:space="preserve"> реализация проекта по всем заявленным направлениям невозможна.  </w:t>
      </w:r>
    </w:p>
    <w:p w:rsidR="00D40F1F" w:rsidRPr="00D128A4" w:rsidRDefault="004B5AE6" w:rsidP="00D40F1F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8A4">
        <w:rPr>
          <w:rFonts w:ascii="Times New Roman" w:hAnsi="Times New Roman" w:cs="Times New Roman"/>
          <w:sz w:val="28"/>
          <w:szCs w:val="28"/>
        </w:rPr>
        <w:t xml:space="preserve">     </w:t>
      </w:r>
      <w:r w:rsidR="00D40F1F" w:rsidRPr="00D128A4">
        <w:rPr>
          <w:rFonts w:ascii="Times New Roman" w:hAnsi="Times New Roman" w:cs="Times New Roman"/>
          <w:sz w:val="28"/>
          <w:szCs w:val="28"/>
        </w:rPr>
        <w:t xml:space="preserve">В ходе обсуждения представленной информации члены Коллегии  отметили </w:t>
      </w:r>
      <w:r w:rsidRPr="00D128A4">
        <w:rPr>
          <w:rFonts w:ascii="Times New Roman" w:hAnsi="Times New Roman" w:cs="Times New Roman"/>
          <w:sz w:val="28"/>
          <w:szCs w:val="28"/>
        </w:rPr>
        <w:t>необходимость обобщения опыта работы в рамках профориентации обучающихся и разработке новых подходов к организации работы в данном направлении.</w:t>
      </w:r>
    </w:p>
    <w:p w:rsidR="00AA4D9C" w:rsidRPr="00D128A4" w:rsidRDefault="00AA4D9C" w:rsidP="00D40F1F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3BCB" w:rsidRPr="00D128A4" w:rsidRDefault="00921E21" w:rsidP="006D46EE">
      <w:pPr>
        <w:pStyle w:val="a3"/>
        <w:keepNext/>
        <w:spacing w:after="0"/>
        <w:ind w:left="360" w:firstLine="315"/>
        <w:jc w:val="both"/>
        <w:rPr>
          <w:rFonts w:ascii="Times New Roman" w:hAnsi="Times New Roman" w:cs="Times New Roman"/>
          <w:sz w:val="28"/>
          <w:szCs w:val="28"/>
        </w:rPr>
      </w:pPr>
      <w:r w:rsidRPr="00D128A4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gramStart"/>
      <w:r w:rsidRPr="00D128A4">
        <w:rPr>
          <w:rFonts w:ascii="Times New Roman" w:hAnsi="Times New Roman" w:cs="Times New Roman"/>
          <w:bCs/>
          <w:sz w:val="28"/>
          <w:szCs w:val="28"/>
        </w:rPr>
        <w:t>вышеизложенного</w:t>
      </w:r>
      <w:proofErr w:type="gramEnd"/>
      <w:r w:rsidRPr="00D128A4">
        <w:rPr>
          <w:rFonts w:ascii="Times New Roman" w:hAnsi="Times New Roman" w:cs="Times New Roman"/>
          <w:bCs/>
          <w:sz w:val="28"/>
          <w:szCs w:val="28"/>
        </w:rPr>
        <w:t>, Коллегия решила:</w:t>
      </w:r>
      <w:r w:rsidRPr="00D12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F1" w:rsidRPr="00D128A4" w:rsidRDefault="00C93BCB" w:rsidP="00C93BCB">
      <w:pPr>
        <w:pStyle w:val="a3"/>
        <w:keepNext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28A4">
        <w:rPr>
          <w:rFonts w:ascii="Times New Roman" w:hAnsi="Times New Roman" w:cs="Times New Roman"/>
          <w:sz w:val="28"/>
          <w:szCs w:val="28"/>
        </w:rPr>
        <w:t>Принять к сведению информацию о ходе реализации проектов Стратегии.</w:t>
      </w:r>
      <w:r w:rsidR="004641F1" w:rsidRPr="00D128A4">
        <w:rPr>
          <w:sz w:val="28"/>
          <w:szCs w:val="28"/>
        </w:rPr>
        <w:t xml:space="preserve">   </w:t>
      </w:r>
      <w:r w:rsidR="00375037" w:rsidRPr="00D128A4">
        <w:rPr>
          <w:sz w:val="28"/>
          <w:szCs w:val="28"/>
        </w:rPr>
        <w:t xml:space="preserve">                </w:t>
      </w:r>
      <w:r w:rsidR="00B035E3" w:rsidRPr="00D128A4">
        <w:rPr>
          <w:sz w:val="28"/>
          <w:szCs w:val="28"/>
        </w:rPr>
        <w:t xml:space="preserve">                               </w:t>
      </w:r>
    </w:p>
    <w:p w:rsidR="00226434" w:rsidRDefault="00D128A4" w:rsidP="00226434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28A4">
        <w:rPr>
          <w:rFonts w:ascii="Times New Roman" w:hAnsi="Times New Roman" w:cs="Times New Roman"/>
          <w:bCs/>
          <w:iCs/>
          <w:sz w:val="28"/>
          <w:szCs w:val="28"/>
        </w:rPr>
        <w:t>Управлению образования совместно с координаторами (</w:t>
      </w:r>
      <w:proofErr w:type="spellStart"/>
      <w:r w:rsidRPr="00D128A4">
        <w:rPr>
          <w:rFonts w:ascii="Times New Roman" w:hAnsi="Times New Roman" w:cs="Times New Roman"/>
          <w:bCs/>
          <w:iCs/>
          <w:sz w:val="28"/>
          <w:szCs w:val="28"/>
        </w:rPr>
        <w:t>Евтух</w:t>
      </w:r>
      <w:proofErr w:type="spellEnd"/>
      <w:r w:rsidRPr="00D128A4">
        <w:rPr>
          <w:rFonts w:ascii="Times New Roman" w:hAnsi="Times New Roman" w:cs="Times New Roman"/>
          <w:bCs/>
          <w:iCs/>
          <w:sz w:val="28"/>
          <w:szCs w:val="28"/>
        </w:rPr>
        <w:t xml:space="preserve"> Е.В., Галанина В.А., Пожога М.С., </w:t>
      </w:r>
      <w:proofErr w:type="spellStart"/>
      <w:r w:rsidRPr="00D128A4">
        <w:rPr>
          <w:rFonts w:ascii="Times New Roman" w:hAnsi="Times New Roman" w:cs="Times New Roman"/>
          <w:bCs/>
          <w:iCs/>
          <w:sz w:val="28"/>
          <w:szCs w:val="28"/>
        </w:rPr>
        <w:t>Скобелкина</w:t>
      </w:r>
      <w:proofErr w:type="spellEnd"/>
      <w:r w:rsidRPr="00D128A4">
        <w:rPr>
          <w:rFonts w:ascii="Times New Roman" w:hAnsi="Times New Roman" w:cs="Times New Roman"/>
          <w:bCs/>
          <w:iCs/>
          <w:sz w:val="28"/>
          <w:szCs w:val="28"/>
        </w:rPr>
        <w:t xml:space="preserve"> Л.С.) организовать места для обсуждения общих </w:t>
      </w:r>
      <w:proofErr w:type="gramStart"/>
      <w:r w:rsidRPr="00D128A4">
        <w:rPr>
          <w:rFonts w:ascii="Times New Roman" w:hAnsi="Times New Roman" w:cs="Times New Roman"/>
          <w:bCs/>
          <w:iCs/>
          <w:sz w:val="28"/>
          <w:szCs w:val="28"/>
        </w:rPr>
        <w:t>результатов реализации проектов Стратегии развития муниципальной системы образования</w:t>
      </w:r>
      <w:proofErr w:type="gramEnd"/>
      <w:r w:rsidRPr="00D128A4">
        <w:rPr>
          <w:rFonts w:ascii="Times New Roman" w:hAnsi="Times New Roman" w:cs="Times New Roman"/>
          <w:bCs/>
          <w:iCs/>
          <w:sz w:val="28"/>
          <w:szCs w:val="28"/>
        </w:rPr>
        <w:t xml:space="preserve"> и необходимости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Pr="00D128A4">
        <w:rPr>
          <w:rFonts w:ascii="Times New Roman" w:hAnsi="Times New Roman" w:cs="Times New Roman"/>
          <w:bCs/>
          <w:iCs/>
          <w:sz w:val="28"/>
          <w:szCs w:val="28"/>
        </w:rPr>
        <w:t>корректировки</w:t>
      </w:r>
    </w:p>
    <w:p w:rsidR="00D128A4" w:rsidRPr="00226434" w:rsidRDefault="00D128A4" w:rsidP="00226434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434">
        <w:rPr>
          <w:rFonts w:ascii="Times New Roman" w:hAnsi="Times New Roman" w:cs="Times New Roman"/>
          <w:bCs/>
          <w:iCs/>
          <w:sz w:val="28"/>
          <w:szCs w:val="28"/>
        </w:rPr>
        <w:t>срок:  март 2019 г.</w:t>
      </w:r>
    </w:p>
    <w:p w:rsidR="00D128A4" w:rsidRPr="00D128A4" w:rsidRDefault="00D128A4" w:rsidP="00D128A4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28A4" w:rsidRPr="00D128A4" w:rsidRDefault="00D128A4" w:rsidP="00D128A4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6E7" w:rsidRPr="00D128A4" w:rsidRDefault="003016E7" w:rsidP="00D128A4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D128A4">
        <w:rPr>
          <w:rFonts w:ascii="Times New Roman" w:hAnsi="Times New Roman" w:cs="Times New Roman"/>
          <w:bCs/>
          <w:iCs/>
          <w:sz w:val="28"/>
          <w:szCs w:val="28"/>
        </w:rPr>
        <w:t>Председа</w:t>
      </w:r>
      <w:r w:rsidR="00D128A4">
        <w:rPr>
          <w:rFonts w:ascii="Times New Roman" w:hAnsi="Times New Roman" w:cs="Times New Roman"/>
          <w:bCs/>
          <w:iCs/>
          <w:sz w:val="28"/>
          <w:szCs w:val="28"/>
        </w:rPr>
        <w:t xml:space="preserve">тель </w:t>
      </w:r>
      <w:r w:rsidR="002947E7" w:rsidRPr="00D128A4">
        <w:rPr>
          <w:rFonts w:ascii="Times New Roman" w:hAnsi="Times New Roman" w:cs="Times New Roman"/>
          <w:bCs/>
          <w:iCs/>
          <w:sz w:val="28"/>
          <w:szCs w:val="28"/>
        </w:rPr>
        <w:t xml:space="preserve">Коллегии                                     </w:t>
      </w:r>
      <w:r w:rsidR="00D128A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D128A4" w:rsidRPr="00D128A4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D128A4">
        <w:rPr>
          <w:rFonts w:ascii="Times New Roman" w:hAnsi="Times New Roman" w:cs="Times New Roman"/>
          <w:bCs/>
          <w:iCs/>
          <w:sz w:val="28"/>
          <w:szCs w:val="28"/>
        </w:rPr>
        <w:t>Ю.Н. Руднев</w:t>
      </w:r>
    </w:p>
    <w:p w:rsidR="00F07CF1" w:rsidRPr="00D128A4" w:rsidRDefault="00F07CF1" w:rsidP="006D46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07CF1" w:rsidRPr="00D128A4" w:rsidSect="00D40F1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88" w:rsidRDefault="00954288" w:rsidP="008B5BF4">
      <w:pPr>
        <w:spacing w:after="0" w:line="240" w:lineRule="auto"/>
      </w:pPr>
      <w:r>
        <w:separator/>
      </w:r>
    </w:p>
  </w:endnote>
  <w:endnote w:type="continuationSeparator" w:id="0">
    <w:p w:rsidR="00954288" w:rsidRDefault="00954288" w:rsidP="008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88" w:rsidRDefault="00954288" w:rsidP="008B5BF4">
      <w:pPr>
        <w:spacing w:after="0" w:line="240" w:lineRule="auto"/>
      </w:pPr>
      <w:r>
        <w:separator/>
      </w:r>
    </w:p>
  </w:footnote>
  <w:footnote w:type="continuationSeparator" w:id="0">
    <w:p w:rsidR="00954288" w:rsidRDefault="00954288" w:rsidP="008B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B0"/>
    <w:multiLevelType w:val="hybridMultilevel"/>
    <w:tmpl w:val="10BA3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80187"/>
    <w:multiLevelType w:val="multilevel"/>
    <w:tmpl w:val="9B1C31D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2">
    <w:nsid w:val="08AE30B3"/>
    <w:multiLevelType w:val="multilevel"/>
    <w:tmpl w:val="7BCE0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B972F1"/>
    <w:multiLevelType w:val="multilevel"/>
    <w:tmpl w:val="1B46ADE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4">
    <w:nsid w:val="0CF366C4"/>
    <w:multiLevelType w:val="hybridMultilevel"/>
    <w:tmpl w:val="FA2E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1F06"/>
    <w:multiLevelType w:val="hybridMultilevel"/>
    <w:tmpl w:val="B2C81CB2"/>
    <w:lvl w:ilvl="0" w:tplc="5AF0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4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E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2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8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143934"/>
    <w:multiLevelType w:val="multilevel"/>
    <w:tmpl w:val="91227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8A42AE"/>
    <w:multiLevelType w:val="hybridMultilevel"/>
    <w:tmpl w:val="DA78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249E"/>
    <w:multiLevelType w:val="hybridMultilevel"/>
    <w:tmpl w:val="F81E1A3E"/>
    <w:lvl w:ilvl="0" w:tplc="0582A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207AF"/>
    <w:multiLevelType w:val="multilevel"/>
    <w:tmpl w:val="FAD8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D56483"/>
    <w:multiLevelType w:val="multilevel"/>
    <w:tmpl w:val="A47A4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32034A8B"/>
    <w:multiLevelType w:val="hybridMultilevel"/>
    <w:tmpl w:val="51D4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2B3E"/>
    <w:multiLevelType w:val="hybridMultilevel"/>
    <w:tmpl w:val="313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64D15"/>
    <w:multiLevelType w:val="hybridMultilevel"/>
    <w:tmpl w:val="427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B62"/>
    <w:multiLevelType w:val="hybridMultilevel"/>
    <w:tmpl w:val="133E6F1A"/>
    <w:lvl w:ilvl="0" w:tplc="40463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B09CE"/>
    <w:multiLevelType w:val="hybridMultilevel"/>
    <w:tmpl w:val="283046C4"/>
    <w:lvl w:ilvl="0" w:tplc="4DC018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8010FC"/>
    <w:multiLevelType w:val="hybridMultilevel"/>
    <w:tmpl w:val="A404C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671A08"/>
    <w:multiLevelType w:val="hybridMultilevel"/>
    <w:tmpl w:val="CD10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87A68"/>
    <w:multiLevelType w:val="hybridMultilevel"/>
    <w:tmpl w:val="111A815A"/>
    <w:lvl w:ilvl="0" w:tplc="CBE4A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61625"/>
    <w:multiLevelType w:val="hybridMultilevel"/>
    <w:tmpl w:val="566CFC9E"/>
    <w:lvl w:ilvl="0" w:tplc="C7242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D70D5"/>
    <w:multiLevelType w:val="hybridMultilevel"/>
    <w:tmpl w:val="F4B42200"/>
    <w:lvl w:ilvl="0" w:tplc="A9E41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8306D"/>
    <w:multiLevelType w:val="hybridMultilevel"/>
    <w:tmpl w:val="08947E14"/>
    <w:lvl w:ilvl="0" w:tplc="4B847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7838"/>
    <w:multiLevelType w:val="hybridMultilevel"/>
    <w:tmpl w:val="6BDEC6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E5CA5"/>
    <w:multiLevelType w:val="hybridMultilevel"/>
    <w:tmpl w:val="12801B5A"/>
    <w:lvl w:ilvl="0" w:tplc="912CAC3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4768A"/>
    <w:multiLevelType w:val="hybridMultilevel"/>
    <w:tmpl w:val="DE86431A"/>
    <w:lvl w:ilvl="0" w:tplc="C4A806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B85DC1"/>
    <w:multiLevelType w:val="hybridMultilevel"/>
    <w:tmpl w:val="B90C760E"/>
    <w:lvl w:ilvl="0" w:tplc="35E897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7F3A7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25EC0"/>
    <w:multiLevelType w:val="hybridMultilevel"/>
    <w:tmpl w:val="82A8E2F4"/>
    <w:lvl w:ilvl="0" w:tplc="33D024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92472"/>
    <w:multiLevelType w:val="hybridMultilevel"/>
    <w:tmpl w:val="FC7EFA42"/>
    <w:lvl w:ilvl="0" w:tplc="D3F29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79582C"/>
    <w:multiLevelType w:val="hybridMultilevel"/>
    <w:tmpl w:val="BCF6D26C"/>
    <w:lvl w:ilvl="0" w:tplc="583C7A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81E52"/>
    <w:multiLevelType w:val="hybridMultilevel"/>
    <w:tmpl w:val="BCF6D26C"/>
    <w:lvl w:ilvl="0" w:tplc="583C7A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1178C"/>
    <w:multiLevelType w:val="hybridMultilevel"/>
    <w:tmpl w:val="F026991C"/>
    <w:lvl w:ilvl="0" w:tplc="3558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AA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4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6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9C6BEF"/>
    <w:multiLevelType w:val="hybridMultilevel"/>
    <w:tmpl w:val="60F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95043"/>
    <w:multiLevelType w:val="hybridMultilevel"/>
    <w:tmpl w:val="736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5EE4"/>
    <w:multiLevelType w:val="hybridMultilevel"/>
    <w:tmpl w:val="9E86F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00493"/>
    <w:multiLevelType w:val="hybridMultilevel"/>
    <w:tmpl w:val="2A2663E2"/>
    <w:lvl w:ilvl="0" w:tplc="678E2B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520FD"/>
    <w:multiLevelType w:val="multilevel"/>
    <w:tmpl w:val="3DE83B1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5"/>
  </w:num>
  <w:num w:numId="5">
    <w:abstractNumId w:val="30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20"/>
  </w:num>
  <w:num w:numId="11">
    <w:abstractNumId w:val="35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22"/>
  </w:num>
  <w:num w:numId="17">
    <w:abstractNumId w:val="1"/>
  </w:num>
  <w:num w:numId="18">
    <w:abstractNumId w:val="34"/>
  </w:num>
  <w:num w:numId="19">
    <w:abstractNumId w:val="21"/>
  </w:num>
  <w:num w:numId="20">
    <w:abstractNumId w:val="29"/>
  </w:num>
  <w:num w:numId="21">
    <w:abstractNumId w:val="33"/>
  </w:num>
  <w:num w:numId="22">
    <w:abstractNumId w:val="27"/>
  </w:num>
  <w:num w:numId="23">
    <w:abstractNumId w:val="32"/>
  </w:num>
  <w:num w:numId="24">
    <w:abstractNumId w:val="13"/>
  </w:num>
  <w:num w:numId="25">
    <w:abstractNumId w:val="28"/>
  </w:num>
  <w:num w:numId="26">
    <w:abstractNumId w:val="9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18"/>
  </w:num>
  <w:num w:numId="32">
    <w:abstractNumId w:val="26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32"/>
    <w:rsid w:val="00002F31"/>
    <w:rsid w:val="000168E5"/>
    <w:rsid w:val="000466EF"/>
    <w:rsid w:val="0005796A"/>
    <w:rsid w:val="00072428"/>
    <w:rsid w:val="0009080C"/>
    <w:rsid w:val="000A0BEE"/>
    <w:rsid w:val="000A2F29"/>
    <w:rsid w:val="000B6032"/>
    <w:rsid w:val="00101C3A"/>
    <w:rsid w:val="00107678"/>
    <w:rsid w:val="0012021A"/>
    <w:rsid w:val="001516CC"/>
    <w:rsid w:val="001520E5"/>
    <w:rsid w:val="00165085"/>
    <w:rsid w:val="00167F3F"/>
    <w:rsid w:val="00175FC6"/>
    <w:rsid w:val="00176AEF"/>
    <w:rsid w:val="00183B26"/>
    <w:rsid w:val="001D0EC5"/>
    <w:rsid w:val="00203FB5"/>
    <w:rsid w:val="002075C4"/>
    <w:rsid w:val="00211E14"/>
    <w:rsid w:val="00215509"/>
    <w:rsid w:val="002217AF"/>
    <w:rsid w:val="00224ED4"/>
    <w:rsid w:val="00226434"/>
    <w:rsid w:val="00231859"/>
    <w:rsid w:val="00235A04"/>
    <w:rsid w:val="00251F53"/>
    <w:rsid w:val="002947E7"/>
    <w:rsid w:val="002A6860"/>
    <w:rsid w:val="002C2DC7"/>
    <w:rsid w:val="002D6BE3"/>
    <w:rsid w:val="002F0E34"/>
    <w:rsid w:val="00300807"/>
    <w:rsid w:val="003016E7"/>
    <w:rsid w:val="00303A97"/>
    <w:rsid w:val="0036451D"/>
    <w:rsid w:val="00373F00"/>
    <w:rsid w:val="00375037"/>
    <w:rsid w:val="003908B5"/>
    <w:rsid w:val="003C4286"/>
    <w:rsid w:val="003D6D73"/>
    <w:rsid w:val="00430BA3"/>
    <w:rsid w:val="004342C8"/>
    <w:rsid w:val="004572EA"/>
    <w:rsid w:val="004641F1"/>
    <w:rsid w:val="00467A29"/>
    <w:rsid w:val="00484125"/>
    <w:rsid w:val="00490278"/>
    <w:rsid w:val="004B5AE6"/>
    <w:rsid w:val="004B788B"/>
    <w:rsid w:val="004D0878"/>
    <w:rsid w:val="004F150D"/>
    <w:rsid w:val="004F436D"/>
    <w:rsid w:val="005068A0"/>
    <w:rsid w:val="00512D6C"/>
    <w:rsid w:val="0051374D"/>
    <w:rsid w:val="00513E0B"/>
    <w:rsid w:val="005277A5"/>
    <w:rsid w:val="00551CB7"/>
    <w:rsid w:val="00560B15"/>
    <w:rsid w:val="0057405E"/>
    <w:rsid w:val="00576D31"/>
    <w:rsid w:val="005872D8"/>
    <w:rsid w:val="005D7613"/>
    <w:rsid w:val="00621A23"/>
    <w:rsid w:val="00624374"/>
    <w:rsid w:val="006333B5"/>
    <w:rsid w:val="00633EFC"/>
    <w:rsid w:val="0063737E"/>
    <w:rsid w:val="0064618C"/>
    <w:rsid w:val="00653FCF"/>
    <w:rsid w:val="00680E4D"/>
    <w:rsid w:val="00697DDA"/>
    <w:rsid w:val="006B4476"/>
    <w:rsid w:val="006C1C79"/>
    <w:rsid w:val="006D3107"/>
    <w:rsid w:val="006D310A"/>
    <w:rsid w:val="006D46EE"/>
    <w:rsid w:val="006D7161"/>
    <w:rsid w:val="006E4847"/>
    <w:rsid w:val="006E63C5"/>
    <w:rsid w:val="0070570B"/>
    <w:rsid w:val="00713B27"/>
    <w:rsid w:val="007212DA"/>
    <w:rsid w:val="0073594B"/>
    <w:rsid w:val="0078212C"/>
    <w:rsid w:val="00782235"/>
    <w:rsid w:val="00795329"/>
    <w:rsid w:val="007B37A1"/>
    <w:rsid w:val="007B51EB"/>
    <w:rsid w:val="007C2E53"/>
    <w:rsid w:val="007E2E73"/>
    <w:rsid w:val="008516A6"/>
    <w:rsid w:val="00861C67"/>
    <w:rsid w:val="008803E0"/>
    <w:rsid w:val="00880632"/>
    <w:rsid w:val="008A5D25"/>
    <w:rsid w:val="008B5BF4"/>
    <w:rsid w:val="008B7FF1"/>
    <w:rsid w:val="008E282D"/>
    <w:rsid w:val="00917670"/>
    <w:rsid w:val="00921E21"/>
    <w:rsid w:val="009231B6"/>
    <w:rsid w:val="00954288"/>
    <w:rsid w:val="009937B1"/>
    <w:rsid w:val="009A3F35"/>
    <w:rsid w:val="009B7024"/>
    <w:rsid w:val="009E1BCA"/>
    <w:rsid w:val="009F34DB"/>
    <w:rsid w:val="009F6F4A"/>
    <w:rsid w:val="00A070EE"/>
    <w:rsid w:val="00A301BB"/>
    <w:rsid w:val="00A43FEE"/>
    <w:rsid w:val="00A6338F"/>
    <w:rsid w:val="00A72A56"/>
    <w:rsid w:val="00A82BA7"/>
    <w:rsid w:val="00A9092F"/>
    <w:rsid w:val="00A939AC"/>
    <w:rsid w:val="00A954C3"/>
    <w:rsid w:val="00AA4D9C"/>
    <w:rsid w:val="00AA56AC"/>
    <w:rsid w:val="00AC10F4"/>
    <w:rsid w:val="00AE6504"/>
    <w:rsid w:val="00AE6C64"/>
    <w:rsid w:val="00B035E3"/>
    <w:rsid w:val="00B06B4E"/>
    <w:rsid w:val="00B26BF0"/>
    <w:rsid w:val="00B30883"/>
    <w:rsid w:val="00B3129E"/>
    <w:rsid w:val="00B550D2"/>
    <w:rsid w:val="00B67856"/>
    <w:rsid w:val="00B858E5"/>
    <w:rsid w:val="00BA4938"/>
    <w:rsid w:val="00BC1902"/>
    <w:rsid w:val="00BD44C3"/>
    <w:rsid w:val="00C35191"/>
    <w:rsid w:val="00C61160"/>
    <w:rsid w:val="00C9290C"/>
    <w:rsid w:val="00C93BCB"/>
    <w:rsid w:val="00D01107"/>
    <w:rsid w:val="00D02653"/>
    <w:rsid w:val="00D128A4"/>
    <w:rsid w:val="00D16E6A"/>
    <w:rsid w:val="00D31278"/>
    <w:rsid w:val="00D3628A"/>
    <w:rsid w:val="00D40F1F"/>
    <w:rsid w:val="00D51221"/>
    <w:rsid w:val="00D560B9"/>
    <w:rsid w:val="00D61958"/>
    <w:rsid w:val="00DA1E15"/>
    <w:rsid w:val="00DA45EE"/>
    <w:rsid w:val="00DB03D3"/>
    <w:rsid w:val="00DC0284"/>
    <w:rsid w:val="00DC4DBF"/>
    <w:rsid w:val="00DD643B"/>
    <w:rsid w:val="00DE631A"/>
    <w:rsid w:val="00DF561D"/>
    <w:rsid w:val="00E06700"/>
    <w:rsid w:val="00E16A1E"/>
    <w:rsid w:val="00E57384"/>
    <w:rsid w:val="00EB1901"/>
    <w:rsid w:val="00EC6D92"/>
    <w:rsid w:val="00ED34DB"/>
    <w:rsid w:val="00ED580E"/>
    <w:rsid w:val="00EE6B37"/>
    <w:rsid w:val="00EF0B94"/>
    <w:rsid w:val="00F0060B"/>
    <w:rsid w:val="00F03ED9"/>
    <w:rsid w:val="00F05A57"/>
    <w:rsid w:val="00F07CF1"/>
    <w:rsid w:val="00F14F6F"/>
    <w:rsid w:val="00F2053D"/>
    <w:rsid w:val="00F3175C"/>
    <w:rsid w:val="00F35632"/>
    <w:rsid w:val="00F426FB"/>
    <w:rsid w:val="00F461A4"/>
    <w:rsid w:val="00F51D91"/>
    <w:rsid w:val="00F52A3A"/>
    <w:rsid w:val="00F769AE"/>
    <w:rsid w:val="00F941E2"/>
    <w:rsid w:val="00FA3B83"/>
    <w:rsid w:val="00FA49B2"/>
    <w:rsid w:val="00FC1C7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2"/>
  </w:style>
  <w:style w:type="paragraph" w:styleId="1">
    <w:name w:val="heading 1"/>
    <w:basedOn w:val="a"/>
    <w:link w:val="10"/>
    <w:qFormat/>
    <w:rsid w:val="008B7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9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90278"/>
    <w:pPr>
      <w:spacing w:after="0" w:line="240" w:lineRule="auto"/>
    </w:pPr>
  </w:style>
  <w:style w:type="table" w:styleId="a9">
    <w:name w:val="Table Grid"/>
    <w:basedOn w:val="a1"/>
    <w:rsid w:val="001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AE6C64"/>
    <w:rPr>
      <w:rFonts w:ascii="Times New Roman" w:hAnsi="Times New Roman"/>
      <w:sz w:val="26"/>
    </w:rPr>
  </w:style>
  <w:style w:type="character" w:customStyle="1" w:styleId="fontstyle13">
    <w:name w:val="fontstyle13"/>
    <w:basedOn w:val="a0"/>
    <w:rsid w:val="009B7024"/>
  </w:style>
  <w:style w:type="paragraph" w:styleId="aa">
    <w:name w:val="header"/>
    <w:basedOn w:val="a"/>
    <w:link w:val="ab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BF4"/>
  </w:style>
  <w:style w:type="paragraph" w:styleId="ac">
    <w:name w:val="footer"/>
    <w:basedOn w:val="a"/>
    <w:link w:val="ad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5BF4"/>
  </w:style>
  <w:style w:type="paragraph" w:styleId="ae">
    <w:name w:val="Normal (Web)"/>
    <w:basedOn w:val="a"/>
    <w:uiPriority w:val="99"/>
    <w:rsid w:val="004F436D"/>
    <w:pPr>
      <w:suppressAutoHyphens/>
      <w:spacing w:after="152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9937B1"/>
  </w:style>
  <w:style w:type="character" w:customStyle="1" w:styleId="a4">
    <w:name w:val="Абзац списка Знак"/>
    <w:link w:val="a3"/>
    <w:uiPriority w:val="34"/>
    <w:locked/>
    <w:rsid w:val="00F07CF1"/>
  </w:style>
  <w:style w:type="paragraph" w:customStyle="1" w:styleId="Default">
    <w:name w:val="Default"/>
    <w:uiPriority w:val="99"/>
    <w:rsid w:val="00101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16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41</cp:revision>
  <cp:lastPrinted>2018-12-29T02:51:00Z</cp:lastPrinted>
  <dcterms:created xsi:type="dcterms:W3CDTF">2016-04-18T08:12:00Z</dcterms:created>
  <dcterms:modified xsi:type="dcterms:W3CDTF">2018-12-29T02:52:00Z</dcterms:modified>
</cp:coreProperties>
</file>